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EB" w:rsidRDefault="004305EB" w:rsidP="004305EB">
      <w:pPr>
        <w:jc w:val="center"/>
        <w:rPr>
          <w:rFonts w:asciiTheme="majorBidi" w:hAnsiTheme="majorBidi" w:cstheme="majorBidi"/>
          <w:b/>
        </w:rPr>
      </w:pPr>
    </w:p>
    <w:p w:rsidR="004305EB" w:rsidRDefault="004305EB" w:rsidP="004305EB">
      <w:pPr>
        <w:jc w:val="center"/>
        <w:rPr>
          <w:rFonts w:asciiTheme="majorBidi" w:hAnsiTheme="majorBidi" w:cstheme="majorBidi"/>
          <w:b/>
        </w:rPr>
      </w:pPr>
    </w:p>
    <w:p w:rsidR="004305EB" w:rsidRDefault="004305EB" w:rsidP="004305EB">
      <w:pPr>
        <w:jc w:val="center"/>
        <w:rPr>
          <w:rFonts w:asciiTheme="majorBidi" w:hAnsiTheme="majorBidi" w:cstheme="majorBidi"/>
          <w:b/>
        </w:rPr>
      </w:pPr>
    </w:p>
    <w:p w:rsidR="004305EB" w:rsidRDefault="004305EB" w:rsidP="004305EB">
      <w:pPr>
        <w:jc w:val="center"/>
        <w:rPr>
          <w:rFonts w:asciiTheme="majorBidi" w:hAnsiTheme="majorBidi" w:cstheme="majorBidi"/>
          <w:b/>
        </w:rPr>
      </w:pPr>
    </w:p>
    <w:p w:rsidR="004305EB" w:rsidRDefault="004305EB" w:rsidP="004305EB">
      <w:pPr>
        <w:jc w:val="center"/>
        <w:rPr>
          <w:rFonts w:asciiTheme="majorBidi" w:hAnsiTheme="majorBidi" w:cstheme="majorBidi"/>
          <w:b/>
        </w:rPr>
      </w:pPr>
    </w:p>
    <w:p w:rsidR="004305EB" w:rsidRDefault="004305EB" w:rsidP="004305EB">
      <w:pPr>
        <w:jc w:val="center"/>
        <w:rPr>
          <w:rFonts w:asciiTheme="majorBidi" w:hAnsiTheme="majorBidi" w:cstheme="majorBidi"/>
          <w:b/>
        </w:rPr>
      </w:pPr>
      <w:r w:rsidRPr="004305EB">
        <w:rPr>
          <w:rFonts w:asciiTheme="majorBidi" w:hAnsiTheme="majorBidi" w:cstheme="majorBidi"/>
          <w:b/>
          <w:noProof/>
        </w:rPr>
        <w:drawing>
          <wp:inline distT="0" distB="0" distL="0" distR="0">
            <wp:extent cx="2533650" cy="2571750"/>
            <wp:effectExtent l="19050" t="0" r="0" b="0"/>
            <wp:docPr id="1" name="Picture 1" descr="logo color"/>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8"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p w:rsidR="004305EB" w:rsidRPr="00181235" w:rsidRDefault="00181235" w:rsidP="004305EB">
      <w:pPr>
        <w:jc w:val="center"/>
        <w:rPr>
          <w:rFonts w:asciiTheme="majorBidi" w:hAnsiTheme="majorBidi" w:cstheme="majorBidi"/>
          <w:b/>
          <w:u w:val="single"/>
        </w:rPr>
      </w:pPr>
      <w:r w:rsidRPr="00181235">
        <w:rPr>
          <w:rFonts w:asciiTheme="majorBidi" w:hAnsiTheme="majorBidi" w:cstheme="majorBidi"/>
          <w:b/>
          <w:u w:val="single"/>
        </w:rPr>
        <w:t xml:space="preserve">MUSLIM HISTORY </w:t>
      </w:r>
    </w:p>
    <w:p w:rsidR="004305EB" w:rsidRDefault="004305EB" w:rsidP="004305EB">
      <w:pPr>
        <w:jc w:val="center"/>
        <w:rPr>
          <w:rFonts w:asciiTheme="majorBidi" w:hAnsiTheme="majorBidi" w:cstheme="majorBidi"/>
          <w:b/>
        </w:rPr>
      </w:pPr>
    </w:p>
    <w:p w:rsidR="004305EB" w:rsidRDefault="004305EB" w:rsidP="004305EB">
      <w:pPr>
        <w:jc w:val="center"/>
        <w:rPr>
          <w:rFonts w:asciiTheme="majorBidi" w:hAnsiTheme="majorBidi" w:cstheme="majorBidi"/>
          <w:b/>
        </w:rPr>
      </w:pPr>
      <w:r>
        <w:rPr>
          <w:rFonts w:asciiTheme="majorBidi" w:hAnsiTheme="majorBidi" w:cstheme="majorBidi"/>
          <w:b/>
        </w:rPr>
        <w:br w:type="page"/>
      </w:r>
    </w:p>
    <w:p w:rsidR="00B80658" w:rsidRDefault="00B80658" w:rsidP="00B80658">
      <w:pPr>
        <w:rPr>
          <w:rFonts w:asciiTheme="majorBidi" w:hAnsiTheme="majorBidi" w:cstheme="majorBidi"/>
          <w:b/>
          <w:u w:val="single"/>
        </w:rPr>
      </w:pPr>
    </w:p>
    <w:p w:rsidR="00E138BC" w:rsidRPr="00B80658" w:rsidRDefault="003013D9" w:rsidP="00B80658">
      <w:pPr>
        <w:rPr>
          <w:rFonts w:asciiTheme="majorBidi" w:hAnsiTheme="majorBidi" w:cstheme="majorBidi"/>
          <w:b/>
          <w:u w:val="single"/>
        </w:rPr>
      </w:pPr>
      <w:r w:rsidRPr="00B80658">
        <w:rPr>
          <w:rFonts w:asciiTheme="majorBidi" w:hAnsiTheme="majorBidi" w:cstheme="majorBidi"/>
          <w:b/>
          <w:u w:val="single"/>
        </w:rPr>
        <w:t>HISTORY OF</w:t>
      </w:r>
      <w:r w:rsidR="00E138BC" w:rsidRPr="00B80658">
        <w:rPr>
          <w:rFonts w:asciiTheme="majorBidi" w:hAnsiTheme="majorBidi" w:cstheme="majorBidi"/>
          <w:b/>
          <w:u w:val="single"/>
        </w:rPr>
        <w:t xml:space="preserve">  HOLY  PRO</w:t>
      </w:r>
      <w:r w:rsidR="00762F82" w:rsidRPr="00B80658">
        <w:rPr>
          <w:rFonts w:asciiTheme="majorBidi" w:hAnsiTheme="majorBidi" w:cstheme="majorBidi"/>
          <w:b/>
          <w:u w:val="single"/>
        </w:rPr>
        <w:t>PHET  (S;A;W)&amp; PIOUS CALIPHS (S.</w:t>
      </w:r>
      <w:r w:rsidR="00E138BC" w:rsidRPr="00B80658">
        <w:rPr>
          <w:rFonts w:asciiTheme="majorBidi" w:hAnsiTheme="majorBidi" w:cstheme="majorBidi"/>
          <w:b/>
          <w:u w:val="single"/>
        </w:rPr>
        <w:t>A</w:t>
      </w:r>
      <w:r w:rsidR="00762F82" w:rsidRPr="00B80658">
        <w:rPr>
          <w:rFonts w:asciiTheme="majorBidi" w:hAnsiTheme="majorBidi" w:cstheme="majorBidi"/>
          <w:b/>
          <w:u w:val="single"/>
        </w:rPr>
        <w:t>.</w:t>
      </w:r>
      <w:r w:rsidR="00E138BC" w:rsidRPr="00B80658">
        <w:rPr>
          <w:rFonts w:asciiTheme="majorBidi" w:hAnsiTheme="majorBidi" w:cstheme="majorBidi"/>
          <w:b/>
          <w:u w:val="single"/>
        </w:rPr>
        <w:t>W)</w:t>
      </w:r>
    </w:p>
    <w:p w:rsidR="00B45108" w:rsidRPr="00E138BC" w:rsidRDefault="00E138BC" w:rsidP="00E138BC">
      <w:pPr>
        <w:tabs>
          <w:tab w:val="left" w:pos="3345"/>
        </w:tabs>
        <w:rPr>
          <w:rFonts w:asciiTheme="majorBidi" w:hAnsiTheme="majorBidi" w:cstheme="majorBidi"/>
          <w:b/>
          <w:bCs/>
          <w:sz w:val="24"/>
          <w:szCs w:val="24"/>
        </w:rPr>
      </w:pPr>
      <w:r w:rsidRPr="00E138BC">
        <w:rPr>
          <w:rFonts w:asciiTheme="majorBidi" w:hAnsiTheme="majorBidi" w:cstheme="majorBidi"/>
          <w:b/>
          <w:bCs/>
          <w:sz w:val="24"/>
          <w:szCs w:val="24"/>
        </w:rPr>
        <w:t>B.</w:t>
      </w:r>
      <w:r w:rsidR="00232950" w:rsidRPr="00E138BC">
        <w:rPr>
          <w:rFonts w:asciiTheme="majorBidi" w:hAnsiTheme="majorBidi" w:cstheme="majorBidi"/>
          <w:b/>
          <w:bCs/>
          <w:sz w:val="24"/>
          <w:szCs w:val="24"/>
        </w:rPr>
        <w:t xml:space="preserve">A  Part </w:t>
      </w:r>
      <w:r w:rsidR="00CC48C5">
        <w:rPr>
          <w:rFonts w:asciiTheme="majorBidi" w:hAnsiTheme="majorBidi" w:cstheme="majorBidi"/>
          <w:b/>
          <w:bCs/>
          <w:sz w:val="24"/>
          <w:szCs w:val="24"/>
        </w:rPr>
        <w:t>-</w:t>
      </w:r>
      <w:r w:rsidR="00232950" w:rsidRPr="00E138BC">
        <w:rPr>
          <w:rFonts w:asciiTheme="majorBidi" w:hAnsiTheme="majorBidi" w:cstheme="majorBidi"/>
          <w:b/>
          <w:bCs/>
          <w:sz w:val="24"/>
          <w:szCs w:val="24"/>
        </w:rPr>
        <w:t xml:space="preserve">1 </w:t>
      </w:r>
    </w:p>
    <w:p w:rsidR="00CC48C5" w:rsidRDefault="00B45108" w:rsidP="00CC48C5">
      <w:pPr>
        <w:rPr>
          <w:rFonts w:asciiTheme="majorBidi" w:hAnsiTheme="majorBidi" w:cstheme="majorBidi"/>
          <w:sz w:val="24"/>
          <w:szCs w:val="24"/>
        </w:rPr>
      </w:pPr>
      <w:r w:rsidRPr="00E138BC">
        <w:rPr>
          <w:rFonts w:asciiTheme="majorBidi" w:hAnsiTheme="majorBidi" w:cstheme="majorBidi"/>
          <w:b/>
          <w:bCs/>
          <w:sz w:val="24"/>
          <w:szCs w:val="24"/>
        </w:rPr>
        <w:t>Paper –I</w:t>
      </w:r>
      <w:r w:rsidRPr="00B45108">
        <w:rPr>
          <w:rFonts w:asciiTheme="majorBidi" w:hAnsiTheme="majorBidi" w:cstheme="majorBidi"/>
          <w:sz w:val="24"/>
          <w:szCs w:val="24"/>
        </w:rPr>
        <w:t xml:space="preserve"> </w:t>
      </w:r>
      <w:r w:rsidRPr="00B45108">
        <w:rPr>
          <w:rFonts w:asciiTheme="majorBidi" w:hAnsiTheme="majorBidi" w:cstheme="majorBidi"/>
          <w:sz w:val="24"/>
          <w:szCs w:val="24"/>
        </w:rPr>
        <w:tab/>
      </w:r>
      <w:r w:rsidR="00762F82">
        <w:rPr>
          <w:rFonts w:asciiTheme="majorBidi" w:hAnsiTheme="majorBidi" w:cstheme="majorBidi"/>
          <w:sz w:val="24"/>
          <w:szCs w:val="24"/>
        </w:rPr>
        <w:tab/>
      </w:r>
      <w:r w:rsidR="00762F82">
        <w:rPr>
          <w:rFonts w:asciiTheme="majorBidi" w:hAnsiTheme="majorBidi" w:cstheme="majorBidi"/>
          <w:sz w:val="24"/>
          <w:szCs w:val="24"/>
        </w:rPr>
        <w:tab/>
      </w:r>
    </w:p>
    <w:p w:rsidR="00762F82" w:rsidRPr="00CC48C5" w:rsidRDefault="00232950" w:rsidP="00CC48C5">
      <w:pPr>
        <w:rPr>
          <w:rFonts w:asciiTheme="majorBidi" w:hAnsiTheme="majorBidi" w:cstheme="majorBidi"/>
          <w:b/>
          <w:u w:val="single"/>
        </w:rPr>
      </w:pPr>
      <w:r w:rsidRPr="00CC48C5">
        <w:rPr>
          <w:rFonts w:asciiTheme="majorBidi" w:hAnsiTheme="majorBidi" w:cstheme="majorBidi"/>
          <w:sz w:val="24"/>
          <w:szCs w:val="24"/>
        </w:rPr>
        <w:t>(A)</w:t>
      </w:r>
      <w:r w:rsidRPr="00CC48C5">
        <w:rPr>
          <w:rFonts w:asciiTheme="majorBidi" w:hAnsiTheme="majorBidi" w:cstheme="majorBidi"/>
          <w:sz w:val="24"/>
          <w:szCs w:val="24"/>
          <w:u w:val="single"/>
        </w:rPr>
        <w:t xml:space="preserve"> </w:t>
      </w:r>
      <w:r w:rsidR="00762F82" w:rsidRPr="00CC48C5">
        <w:rPr>
          <w:rFonts w:asciiTheme="majorBidi" w:hAnsiTheme="majorBidi" w:cstheme="majorBidi"/>
          <w:b/>
          <w:u w:val="single"/>
        </w:rPr>
        <w:t>HISTORY  OF  HOLY  PROPHET HAZRAT MUHAMMAD(S.A.W)</w:t>
      </w:r>
    </w:p>
    <w:p w:rsidR="00232950" w:rsidRPr="00B45108" w:rsidRDefault="00232950" w:rsidP="00762F82">
      <w:pPr>
        <w:tabs>
          <w:tab w:val="left" w:pos="3345"/>
        </w:tabs>
        <w:rPr>
          <w:rFonts w:asciiTheme="majorBidi" w:hAnsiTheme="majorBidi" w:cstheme="majorBidi"/>
          <w:sz w:val="24"/>
          <w:szCs w:val="24"/>
        </w:rPr>
      </w:pPr>
      <w:r w:rsidRPr="00B45108">
        <w:rPr>
          <w:rFonts w:asciiTheme="majorBidi" w:hAnsiTheme="majorBidi" w:cstheme="majorBidi"/>
          <w:sz w:val="24"/>
          <w:szCs w:val="24"/>
        </w:rPr>
        <w:t xml:space="preserve">        </w:t>
      </w:r>
    </w:p>
    <w:p w:rsidR="00232950" w:rsidRPr="00B45108" w:rsidRDefault="00232950" w:rsidP="00FB0852">
      <w:pPr>
        <w:spacing w:line="360" w:lineRule="auto"/>
        <w:ind w:left="3420"/>
        <w:rPr>
          <w:rFonts w:asciiTheme="majorBidi" w:hAnsiTheme="majorBidi" w:cstheme="majorBidi"/>
          <w:sz w:val="24"/>
          <w:szCs w:val="24"/>
        </w:rPr>
      </w:pPr>
      <w:r w:rsidRPr="00B45108">
        <w:rPr>
          <w:rFonts w:asciiTheme="majorBidi" w:hAnsiTheme="majorBidi" w:cstheme="majorBidi"/>
          <w:sz w:val="24"/>
          <w:szCs w:val="24"/>
        </w:rPr>
        <w:t xml:space="preserve"> (1) Arabia 2 the arabs3 religious Political   &amp; social condition; of Arabia before </w:t>
      </w:r>
      <w:r w:rsidR="00E173AA" w:rsidRPr="00B45108">
        <w:rPr>
          <w:rFonts w:asciiTheme="majorBidi" w:hAnsiTheme="majorBidi" w:cstheme="majorBidi"/>
          <w:sz w:val="24"/>
          <w:szCs w:val="24"/>
        </w:rPr>
        <w:t>Islam</w:t>
      </w:r>
      <w:r w:rsidR="00E173AA">
        <w:rPr>
          <w:rFonts w:asciiTheme="majorBidi" w:hAnsiTheme="majorBidi" w:cstheme="majorBidi"/>
          <w:sz w:val="24"/>
          <w:szCs w:val="24"/>
        </w:rPr>
        <w:t xml:space="preserve"> </w:t>
      </w:r>
      <w:r w:rsidRPr="00B45108">
        <w:rPr>
          <w:rFonts w:asciiTheme="majorBidi" w:hAnsiTheme="majorBidi" w:cstheme="majorBidi"/>
          <w:sz w:val="24"/>
          <w:szCs w:val="24"/>
        </w:rPr>
        <w:t>(4)</w:t>
      </w:r>
      <w:r w:rsidR="00F57D03">
        <w:rPr>
          <w:rFonts w:asciiTheme="majorBidi" w:hAnsiTheme="majorBidi" w:cstheme="majorBidi"/>
          <w:sz w:val="24"/>
          <w:szCs w:val="24"/>
        </w:rPr>
        <w:t xml:space="preserve"> </w:t>
      </w:r>
      <w:r w:rsidRPr="00B45108">
        <w:rPr>
          <w:rFonts w:asciiTheme="majorBidi" w:hAnsiTheme="majorBidi" w:cstheme="majorBidi"/>
          <w:sz w:val="24"/>
          <w:szCs w:val="24"/>
        </w:rPr>
        <w:t>foreign domination</w:t>
      </w:r>
    </w:p>
    <w:p w:rsidR="00232950" w:rsidRPr="00B45108" w:rsidRDefault="009271E5" w:rsidP="00C3341C">
      <w:pPr>
        <w:spacing w:line="360" w:lineRule="auto"/>
        <w:ind w:left="3420"/>
        <w:rPr>
          <w:rFonts w:asciiTheme="majorBidi" w:hAnsiTheme="majorBidi" w:cstheme="majorBidi"/>
          <w:sz w:val="24"/>
          <w:szCs w:val="24"/>
        </w:rPr>
      </w:pPr>
      <w:r>
        <w:rPr>
          <w:rFonts w:asciiTheme="majorBidi" w:hAnsiTheme="majorBidi" w:cstheme="majorBidi"/>
          <w:sz w:val="24"/>
          <w:szCs w:val="24"/>
        </w:rPr>
        <w:t xml:space="preserve"> </w:t>
      </w:r>
      <w:r w:rsidR="00232950" w:rsidRPr="00B45108">
        <w:rPr>
          <w:rFonts w:asciiTheme="majorBidi" w:hAnsiTheme="majorBidi" w:cstheme="majorBidi"/>
          <w:sz w:val="24"/>
          <w:szCs w:val="24"/>
        </w:rPr>
        <w:t xml:space="preserve"> (1) Ancestors of the holy prophet (</w:t>
      </w:r>
      <w:r w:rsidR="00C3341C">
        <w:rPr>
          <w:rFonts w:asciiTheme="majorBidi" w:hAnsiTheme="majorBidi" w:cstheme="majorBidi"/>
          <w:sz w:val="24"/>
          <w:szCs w:val="24"/>
        </w:rPr>
        <w:t>S.A.W</w:t>
      </w:r>
      <w:r w:rsidR="00232950" w:rsidRPr="00B45108">
        <w:rPr>
          <w:rFonts w:asciiTheme="majorBidi" w:hAnsiTheme="majorBidi" w:cstheme="majorBidi"/>
          <w:sz w:val="24"/>
          <w:szCs w:val="24"/>
        </w:rPr>
        <w:t xml:space="preserve">) ( 2) Early life (3) </w:t>
      </w:r>
      <w:r w:rsidR="004F43FC">
        <w:rPr>
          <w:rFonts w:asciiTheme="majorBidi" w:hAnsiTheme="majorBidi" w:cstheme="majorBidi"/>
          <w:sz w:val="24"/>
          <w:szCs w:val="24"/>
        </w:rPr>
        <w:t>Makah</w:t>
      </w:r>
      <w:r w:rsidR="00E173AA">
        <w:rPr>
          <w:rFonts w:asciiTheme="majorBidi" w:hAnsiTheme="majorBidi" w:cstheme="majorBidi"/>
          <w:sz w:val="24"/>
          <w:szCs w:val="24"/>
        </w:rPr>
        <w:t xml:space="preserve"> period 4 general </w:t>
      </w:r>
      <w:r w:rsidR="00232950" w:rsidRPr="00B45108">
        <w:rPr>
          <w:rFonts w:asciiTheme="majorBidi" w:hAnsiTheme="majorBidi" w:cstheme="majorBidi"/>
          <w:sz w:val="24"/>
          <w:szCs w:val="24"/>
        </w:rPr>
        <w:t>Survey of t</w:t>
      </w:r>
      <w:r w:rsidR="008C04B3">
        <w:rPr>
          <w:rFonts w:asciiTheme="majorBidi" w:hAnsiTheme="majorBidi" w:cstheme="majorBidi"/>
          <w:sz w:val="24"/>
          <w:szCs w:val="24"/>
        </w:rPr>
        <w:t>he event s before the call the</w:t>
      </w:r>
      <w:r w:rsidR="00232950" w:rsidRPr="00B45108">
        <w:rPr>
          <w:rFonts w:asciiTheme="majorBidi" w:hAnsiTheme="majorBidi" w:cstheme="majorBidi"/>
          <w:sz w:val="24"/>
          <w:szCs w:val="24"/>
        </w:rPr>
        <w:t xml:space="preserve"> call 6</w:t>
      </w:r>
      <w:r w:rsidR="008C04B3">
        <w:rPr>
          <w:rFonts w:asciiTheme="majorBidi" w:hAnsiTheme="majorBidi" w:cstheme="majorBidi"/>
          <w:sz w:val="24"/>
          <w:szCs w:val="24"/>
        </w:rPr>
        <w:t xml:space="preserve"> his first  </w:t>
      </w:r>
      <w:r w:rsidR="00232950" w:rsidRPr="00B45108">
        <w:rPr>
          <w:rFonts w:asciiTheme="majorBidi" w:hAnsiTheme="majorBidi" w:cstheme="majorBidi"/>
          <w:sz w:val="24"/>
          <w:szCs w:val="24"/>
        </w:rPr>
        <w:t>sermon 7 the  massage (8) opposit</w:t>
      </w:r>
      <w:r w:rsidR="008C04B3">
        <w:rPr>
          <w:rFonts w:asciiTheme="majorBidi" w:hAnsiTheme="majorBidi" w:cstheme="majorBidi"/>
          <w:sz w:val="24"/>
          <w:szCs w:val="24"/>
        </w:rPr>
        <w:t xml:space="preserve">ion of the </w:t>
      </w:r>
      <w:r w:rsidR="004F43FC">
        <w:rPr>
          <w:rFonts w:asciiTheme="majorBidi" w:hAnsiTheme="majorBidi" w:cstheme="majorBidi"/>
          <w:sz w:val="24"/>
          <w:szCs w:val="24"/>
        </w:rPr>
        <w:t>Q</w:t>
      </w:r>
      <w:r w:rsidR="008C04B3">
        <w:rPr>
          <w:rFonts w:asciiTheme="majorBidi" w:hAnsiTheme="majorBidi" w:cstheme="majorBidi"/>
          <w:sz w:val="24"/>
          <w:szCs w:val="24"/>
        </w:rPr>
        <w:t>uraish (9 )the</w:t>
      </w:r>
      <w:r w:rsidR="00232950" w:rsidRPr="00B45108">
        <w:rPr>
          <w:rFonts w:asciiTheme="majorBidi" w:hAnsiTheme="majorBidi" w:cstheme="majorBidi"/>
          <w:sz w:val="24"/>
          <w:szCs w:val="24"/>
        </w:rPr>
        <w:t xml:space="preserve"> early converts (10) the </w:t>
      </w:r>
      <w:r w:rsidR="004F43FC" w:rsidRPr="00B45108">
        <w:rPr>
          <w:rFonts w:asciiTheme="majorBidi" w:hAnsiTheme="majorBidi" w:cstheme="majorBidi"/>
          <w:sz w:val="24"/>
          <w:szCs w:val="24"/>
        </w:rPr>
        <w:t>migrant</w:t>
      </w:r>
      <w:r w:rsidR="00232950" w:rsidRPr="00B45108">
        <w:rPr>
          <w:rFonts w:asciiTheme="majorBidi" w:hAnsiTheme="majorBidi" w:cstheme="majorBidi"/>
          <w:sz w:val="24"/>
          <w:szCs w:val="24"/>
        </w:rPr>
        <w:t xml:space="preserve"> Abyssinia (11) the pled</w:t>
      </w:r>
      <w:r w:rsidR="00C3341C">
        <w:rPr>
          <w:rFonts w:asciiTheme="majorBidi" w:hAnsiTheme="majorBidi" w:cstheme="majorBidi"/>
          <w:sz w:val="24"/>
          <w:szCs w:val="24"/>
        </w:rPr>
        <w:t>ges  of  Aqubah (12) H</w:t>
      </w:r>
      <w:r w:rsidR="004F43FC">
        <w:rPr>
          <w:rFonts w:asciiTheme="majorBidi" w:hAnsiTheme="majorBidi" w:cstheme="majorBidi"/>
          <w:sz w:val="24"/>
          <w:szCs w:val="24"/>
        </w:rPr>
        <w:t>ijrat to M</w:t>
      </w:r>
      <w:r w:rsidR="00232950" w:rsidRPr="00B45108">
        <w:rPr>
          <w:rFonts w:asciiTheme="majorBidi" w:hAnsiTheme="majorBidi" w:cstheme="majorBidi"/>
          <w:sz w:val="24"/>
          <w:szCs w:val="24"/>
        </w:rPr>
        <w:t>adina Its causes and importance</w:t>
      </w:r>
    </w:p>
    <w:p w:rsidR="00232950" w:rsidRPr="00B45108" w:rsidRDefault="00232950" w:rsidP="00FB0852">
      <w:pPr>
        <w:spacing w:line="360" w:lineRule="auto"/>
        <w:ind w:left="3420"/>
        <w:rPr>
          <w:rFonts w:asciiTheme="majorBidi" w:hAnsiTheme="majorBidi" w:cstheme="majorBidi"/>
          <w:sz w:val="24"/>
          <w:szCs w:val="24"/>
        </w:rPr>
      </w:pPr>
      <w:r w:rsidRPr="00B45108">
        <w:rPr>
          <w:rFonts w:asciiTheme="majorBidi" w:hAnsiTheme="majorBidi" w:cstheme="majorBidi"/>
          <w:sz w:val="24"/>
          <w:szCs w:val="24"/>
        </w:rPr>
        <w:t xml:space="preserve">(C) THE MADINA PERIOD </w:t>
      </w:r>
    </w:p>
    <w:p w:rsidR="00232950" w:rsidRPr="00B45108" w:rsidRDefault="008A0D28" w:rsidP="00FB0852">
      <w:pPr>
        <w:spacing w:line="360" w:lineRule="auto"/>
        <w:ind w:left="3420"/>
        <w:rPr>
          <w:rFonts w:asciiTheme="majorBidi" w:hAnsiTheme="majorBidi" w:cstheme="majorBidi"/>
          <w:sz w:val="24"/>
          <w:szCs w:val="24"/>
        </w:rPr>
      </w:pPr>
      <w:r>
        <w:rPr>
          <w:rFonts w:asciiTheme="majorBidi" w:hAnsiTheme="majorBidi" w:cstheme="majorBidi"/>
          <w:sz w:val="24"/>
          <w:szCs w:val="24"/>
        </w:rPr>
        <w:t xml:space="preserve">  </w:t>
      </w:r>
      <w:r w:rsidR="00232950" w:rsidRPr="00B45108">
        <w:rPr>
          <w:rFonts w:asciiTheme="majorBidi" w:hAnsiTheme="majorBidi" w:cstheme="majorBidi"/>
          <w:sz w:val="24"/>
          <w:szCs w:val="24"/>
        </w:rPr>
        <w:t xml:space="preserve">(1) Prophet at madina (2) charter of  Madina (3)factions in  </w:t>
      </w:r>
    </w:p>
    <w:p w:rsidR="00232950" w:rsidRPr="00B45108" w:rsidRDefault="008A0D28" w:rsidP="00C3341C">
      <w:pPr>
        <w:spacing w:line="360" w:lineRule="auto"/>
        <w:ind w:left="3420" w:hanging="540"/>
        <w:rPr>
          <w:rFonts w:asciiTheme="majorBidi" w:hAnsiTheme="majorBidi" w:cstheme="majorBidi"/>
          <w:sz w:val="24"/>
          <w:szCs w:val="24"/>
        </w:rPr>
      </w:pPr>
      <w:r>
        <w:rPr>
          <w:rFonts w:asciiTheme="majorBidi" w:hAnsiTheme="majorBidi" w:cstheme="majorBidi"/>
          <w:sz w:val="24"/>
          <w:szCs w:val="24"/>
        </w:rPr>
        <w:t xml:space="preserve">       </w:t>
      </w:r>
      <w:r w:rsidR="00232950" w:rsidRPr="00B45108">
        <w:rPr>
          <w:rFonts w:asciiTheme="majorBidi" w:hAnsiTheme="majorBidi" w:cstheme="majorBidi"/>
          <w:sz w:val="24"/>
          <w:szCs w:val="24"/>
        </w:rPr>
        <w:t xml:space="preserve"> </w:t>
      </w:r>
      <w:r w:rsidR="00BD6F4A">
        <w:rPr>
          <w:rFonts w:asciiTheme="majorBidi" w:hAnsiTheme="majorBidi" w:cstheme="majorBidi"/>
          <w:sz w:val="24"/>
          <w:szCs w:val="24"/>
        </w:rPr>
        <w:t>M</w:t>
      </w:r>
      <w:r w:rsidR="00232950" w:rsidRPr="00B45108">
        <w:rPr>
          <w:rFonts w:asciiTheme="majorBidi" w:hAnsiTheme="majorBidi" w:cstheme="majorBidi"/>
          <w:sz w:val="24"/>
          <w:szCs w:val="24"/>
        </w:rPr>
        <w:t xml:space="preserve">adina (4) formation of ummah (5) treaties with </w:t>
      </w:r>
      <w:r w:rsidR="00BD6F4A" w:rsidRPr="00B45108">
        <w:rPr>
          <w:rFonts w:asciiTheme="majorBidi" w:hAnsiTheme="majorBidi" w:cstheme="majorBidi"/>
          <w:sz w:val="24"/>
          <w:szCs w:val="24"/>
        </w:rPr>
        <w:t>Jews</w:t>
      </w:r>
      <w:r w:rsidR="00232950" w:rsidRPr="00B45108">
        <w:rPr>
          <w:rFonts w:asciiTheme="majorBidi" w:hAnsiTheme="majorBidi" w:cstheme="majorBidi"/>
          <w:sz w:val="24"/>
          <w:szCs w:val="24"/>
        </w:rPr>
        <w:t xml:space="preserve"> &amp; </w:t>
      </w:r>
      <w:r>
        <w:rPr>
          <w:rFonts w:asciiTheme="majorBidi" w:hAnsiTheme="majorBidi" w:cstheme="majorBidi"/>
          <w:sz w:val="24"/>
          <w:szCs w:val="24"/>
        </w:rPr>
        <w:t xml:space="preserve"> Christians(6) city state </w:t>
      </w:r>
      <w:r w:rsidR="00BD6F4A">
        <w:rPr>
          <w:rFonts w:asciiTheme="majorBidi" w:hAnsiTheme="majorBidi" w:cstheme="majorBidi"/>
          <w:sz w:val="24"/>
          <w:szCs w:val="24"/>
        </w:rPr>
        <w:t>of M</w:t>
      </w:r>
      <w:r w:rsidR="00232950" w:rsidRPr="00B45108">
        <w:rPr>
          <w:rFonts w:asciiTheme="majorBidi" w:hAnsiTheme="majorBidi" w:cstheme="majorBidi"/>
          <w:sz w:val="24"/>
          <w:szCs w:val="24"/>
        </w:rPr>
        <w:t>adina (7)</w:t>
      </w:r>
      <w:r w:rsidR="00BD6F4A" w:rsidRPr="00B45108">
        <w:rPr>
          <w:rFonts w:asciiTheme="majorBidi" w:hAnsiTheme="majorBidi" w:cstheme="majorBidi"/>
          <w:sz w:val="24"/>
          <w:szCs w:val="24"/>
        </w:rPr>
        <w:t>circumstances</w:t>
      </w:r>
      <w:r w:rsidR="00232950" w:rsidRPr="00B45108">
        <w:rPr>
          <w:rFonts w:asciiTheme="majorBidi" w:hAnsiTheme="majorBidi" w:cstheme="majorBidi"/>
          <w:sz w:val="24"/>
          <w:szCs w:val="24"/>
        </w:rPr>
        <w:t xml:space="preserve"> leading    to the battle of badar 8 battle of  badar 9 battle of uhad (10) growing</w:t>
      </w:r>
      <w:r w:rsidR="008C04B3">
        <w:rPr>
          <w:rFonts w:asciiTheme="majorBidi" w:hAnsiTheme="majorBidi" w:cstheme="majorBidi"/>
          <w:sz w:val="24"/>
          <w:szCs w:val="24"/>
        </w:rPr>
        <w:t xml:space="preserve"> </w:t>
      </w:r>
      <w:r w:rsidR="00232950" w:rsidRPr="00B45108">
        <w:rPr>
          <w:rFonts w:asciiTheme="majorBidi" w:hAnsiTheme="majorBidi" w:cstheme="majorBidi"/>
          <w:sz w:val="24"/>
          <w:szCs w:val="24"/>
        </w:rPr>
        <w:t>strength of muslim (11) battle of   khandaq or ahzab (12) the truce or  treaty of hudaybiah (13) expedition</w:t>
      </w:r>
      <w:r w:rsidR="004F43FC">
        <w:rPr>
          <w:rFonts w:asciiTheme="majorBidi" w:hAnsiTheme="majorBidi" w:cstheme="majorBidi"/>
          <w:sz w:val="24"/>
          <w:szCs w:val="24"/>
        </w:rPr>
        <w:t xml:space="preserve"> </w:t>
      </w:r>
      <w:r w:rsidR="00232950" w:rsidRPr="00B45108">
        <w:rPr>
          <w:rFonts w:asciiTheme="majorBidi" w:hAnsiTheme="majorBidi" w:cstheme="majorBidi"/>
          <w:sz w:val="24"/>
          <w:szCs w:val="24"/>
        </w:rPr>
        <w:t>Khyber (14)</w:t>
      </w:r>
      <w:r w:rsidR="008C04B3">
        <w:rPr>
          <w:rFonts w:asciiTheme="majorBidi" w:hAnsiTheme="majorBidi" w:cstheme="majorBidi"/>
          <w:sz w:val="24"/>
          <w:szCs w:val="24"/>
        </w:rPr>
        <w:t xml:space="preserve"> conquest of  </w:t>
      </w:r>
      <w:r w:rsidR="004F43FC">
        <w:rPr>
          <w:rFonts w:asciiTheme="majorBidi" w:hAnsiTheme="majorBidi" w:cstheme="majorBidi"/>
          <w:sz w:val="24"/>
          <w:szCs w:val="24"/>
        </w:rPr>
        <w:t>Makah</w:t>
      </w:r>
      <w:r w:rsidR="00232950" w:rsidRPr="00B45108">
        <w:rPr>
          <w:rFonts w:asciiTheme="majorBidi" w:hAnsiTheme="majorBidi" w:cstheme="majorBidi"/>
          <w:sz w:val="24"/>
          <w:szCs w:val="24"/>
        </w:rPr>
        <w:t xml:space="preserve"> (15) deputations from  </w:t>
      </w:r>
      <w:r w:rsidR="004F43FC" w:rsidRPr="00B45108">
        <w:rPr>
          <w:rFonts w:asciiTheme="majorBidi" w:hAnsiTheme="majorBidi" w:cstheme="majorBidi"/>
          <w:sz w:val="24"/>
          <w:szCs w:val="24"/>
        </w:rPr>
        <w:t>Arab</w:t>
      </w:r>
      <w:r w:rsidR="00232950" w:rsidRPr="00B45108">
        <w:rPr>
          <w:rFonts w:asciiTheme="majorBidi" w:hAnsiTheme="majorBidi" w:cstheme="majorBidi"/>
          <w:sz w:val="24"/>
          <w:szCs w:val="24"/>
        </w:rPr>
        <w:t xml:space="preserve"> tribes</w:t>
      </w:r>
      <w:r w:rsidR="004F43FC">
        <w:rPr>
          <w:rFonts w:asciiTheme="majorBidi" w:hAnsiTheme="majorBidi" w:cstheme="majorBidi"/>
          <w:sz w:val="24"/>
          <w:szCs w:val="24"/>
        </w:rPr>
        <w:t xml:space="preserve"> </w:t>
      </w:r>
      <w:r w:rsidR="00232950" w:rsidRPr="00B45108">
        <w:rPr>
          <w:rFonts w:asciiTheme="majorBidi" w:hAnsiTheme="majorBidi" w:cstheme="majorBidi"/>
          <w:sz w:val="24"/>
          <w:szCs w:val="24"/>
        </w:rPr>
        <w:t xml:space="preserve">Spread of </w:t>
      </w:r>
      <w:r w:rsidR="004F43FC" w:rsidRPr="00B45108">
        <w:rPr>
          <w:rFonts w:asciiTheme="majorBidi" w:hAnsiTheme="majorBidi" w:cstheme="majorBidi"/>
          <w:sz w:val="24"/>
          <w:szCs w:val="24"/>
        </w:rPr>
        <w:t>Islam</w:t>
      </w:r>
      <w:r w:rsidR="00232950" w:rsidRPr="00B45108">
        <w:rPr>
          <w:rFonts w:asciiTheme="majorBidi" w:hAnsiTheme="majorBidi" w:cstheme="majorBidi"/>
          <w:sz w:val="24"/>
          <w:szCs w:val="24"/>
        </w:rPr>
        <w:t xml:space="preserve"> (16) battle of Hunayan and siege to taif (17) the  Farewell pilgrimage and its import-Ance as social order (18) death of  Ho</w:t>
      </w:r>
      <w:r w:rsidR="004F43FC">
        <w:rPr>
          <w:rFonts w:asciiTheme="majorBidi" w:hAnsiTheme="majorBidi" w:cstheme="majorBidi"/>
          <w:sz w:val="24"/>
          <w:szCs w:val="24"/>
        </w:rPr>
        <w:t xml:space="preserve">ly prophet </w:t>
      </w:r>
      <w:r w:rsidR="00C3341C" w:rsidRPr="00B45108">
        <w:rPr>
          <w:rFonts w:asciiTheme="majorBidi" w:hAnsiTheme="majorBidi" w:cstheme="majorBidi"/>
          <w:sz w:val="24"/>
          <w:szCs w:val="24"/>
        </w:rPr>
        <w:t>(</w:t>
      </w:r>
      <w:r w:rsidR="00C3341C">
        <w:rPr>
          <w:rFonts w:asciiTheme="majorBidi" w:hAnsiTheme="majorBidi" w:cstheme="majorBidi"/>
          <w:sz w:val="24"/>
          <w:szCs w:val="24"/>
        </w:rPr>
        <w:t>S.A.W</w:t>
      </w:r>
      <w:r w:rsidR="00C3341C" w:rsidRPr="00B45108">
        <w:rPr>
          <w:rFonts w:asciiTheme="majorBidi" w:hAnsiTheme="majorBidi" w:cstheme="majorBidi"/>
          <w:sz w:val="24"/>
          <w:szCs w:val="24"/>
        </w:rPr>
        <w:t xml:space="preserve">) </w:t>
      </w:r>
      <w:r w:rsidR="00E173AA">
        <w:rPr>
          <w:rFonts w:asciiTheme="majorBidi" w:hAnsiTheme="majorBidi" w:cstheme="majorBidi"/>
          <w:sz w:val="24"/>
          <w:szCs w:val="24"/>
        </w:rPr>
        <w:t xml:space="preserve">(19) the </w:t>
      </w:r>
      <w:r w:rsidR="004F43FC">
        <w:rPr>
          <w:rFonts w:asciiTheme="majorBidi" w:hAnsiTheme="majorBidi" w:cstheme="majorBidi"/>
          <w:sz w:val="24"/>
          <w:szCs w:val="24"/>
        </w:rPr>
        <w:t>chara</w:t>
      </w:r>
      <w:r w:rsidR="004F43FC" w:rsidRPr="00B45108">
        <w:rPr>
          <w:rFonts w:asciiTheme="majorBidi" w:hAnsiTheme="majorBidi" w:cstheme="majorBidi"/>
          <w:sz w:val="24"/>
          <w:szCs w:val="24"/>
        </w:rPr>
        <w:t>cter</w:t>
      </w:r>
      <w:r w:rsidR="00232950" w:rsidRPr="00B45108">
        <w:rPr>
          <w:rFonts w:asciiTheme="majorBidi" w:hAnsiTheme="majorBidi" w:cstheme="majorBidi"/>
          <w:sz w:val="24"/>
          <w:szCs w:val="24"/>
        </w:rPr>
        <w:t xml:space="preserve"> of the holy prophet </w:t>
      </w:r>
      <w:r w:rsidR="00E173AA">
        <w:rPr>
          <w:rFonts w:asciiTheme="majorBidi" w:hAnsiTheme="majorBidi" w:cstheme="majorBidi"/>
          <w:sz w:val="24"/>
          <w:szCs w:val="24"/>
        </w:rPr>
        <w:t xml:space="preserve"> </w:t>
      </w:r>
      <w:r w:rsidR="00232950" w:rsidRPr="00B45108">
        <w:rPr>
          <w:rFonts w:asciiTheme="majorBidi" w:hAnsiTheme="majorBidi" w:cstheme="majorBidi"/>
          <w:sz w:val="24"/>
          <w:szCs w:val="24"/>
        </w:rPr>
        <w:t>(20) estimate of his life (21) his Achievements</w:t>
      </w:r>
    </w:p>
    <w:p w:rsidR="00040586" w:rsidRDefault="00232950" w:rsidP="00E173AA">
      <w:pPr>
        <w:ind w:left="3420"/>
      </w:pPr>
      <w:r>
        <w:rPr>
          <w:rFonts w:asciiTheme="majorBidi" w:hAnsiTheme="majorBidi" w:cstheme="majorBidi"/>
          <w:b/>
          <w:sz w:val="24"/>
          <w:szCs w:val="24"/>
          <w:u w:val="single"/>
        </w:rPr>
        <w:br w:type="page"/>
      </w:r>
    </w:p>
    <w:p w:rsidR="00B45108" w:rsidRPr="003013D9" w:rsidRDefault="00B45108" w:rsidP="00B45108">
      <w:pPr>
        <w:tabs>
          <w:tab w:val="left" w:pos="300"/>
          <w:tab w:val="left" w:pos="3630"/>
          <w:tab w:val="center" w:pos="4680"/>
        </w:tabs>
        <w:rPr>
          <w:rFonts w:asciiTheme="majorBidi" w:hAnsiTheme="majorBidi" w:cstheme="majorBidi"/>
          <w:sz w:val="24"/>
          <w:szCs w:val="24"/>
        </w:rPr>
      </w:pPr>
      <w:r w:rsidRPr="003013D9">
        <w:rPr>
          <w:rFonts w:asciiTheme="majorBidi" w:hAnsiTheme="majorBidi" w:cstheme="majorBidi"/>
          <w:sz w:val="24"/>
          <w:szCs w:val="24"/>
        </w:rPr>
        <w:lastRenderedPageBreak/>
        <w:tab/>
        <w:t>B</w:t>
      </w:r>
      <w:r w:rsidRPr="003013D9">
        <w:rPr>
          <w:rFonts w:asciiTheme="majorBidi" w:hAnsiTheme="majorBidi" w:cstheme="majorBidi"/>
          <w:b/>
          <w:bCs/>
          <w:sz w:val="24"/>
          <w:szCs w:val="24"/>
        </w:rPr>
        <w:t>. Pious Caliph (Khulfa E- Rashdeen R.A)</w:t>
      </w:r>
      <w:r w:rsidRPr="003013D9">
        <w:rPr>
          <w:rFonts w:asciiTheme="majorBidi" w:hAnsiTheme="majorBidi" w:cstheme="majorBidi"/>
          <w:sz w:val="24"/>
          <w:szCs w:val="24"/>
        </w:rPr>
        <w:tab/>
      </w:r>
    </w:p>
    <w:p w:rsidR="00040586" w:rsidRPr="00D21653" w:rsidRDefault="00D21653" w:rsidP="00B45108">
      <w:pPr>
        <w:pStyle w:val="ListParagraph"/>
        <w:numPr>
          <w:ilvl w:val="0"/>
          <w:numId w:val="21"/>
        </w:numPr>
        <w:tabs>
          <w:tab w:val="left" w:pos="3630"/>
          <w:tab w:val="center" w:pos="4680"/>
        </w:tabs>
        <w:rPr>
          <w:rFonts w:asciiTheme="majorBidi" w:hAnsiTheme="majorBidi" w:cstheme="majorBidi"/>
          <w:b/>
          <w:bCs/>
          <w:sz w:val="24"/>
          <w:szCs w:val="24"/>
          <w:u w:val="single"/>
        </w:rPr>
      </w:pPr>
      <w:r w:rsidRPr="00D21653">
        <w:rPr>
          <w:rFonts w:asciiTheme="majorBidi" w:hAnsiTheme="majorBidi" w:cstheme="majorBidi"/>
          <w:b/>
          <w:bCs/>
          <w:sz w:val="24"/>
          <w:szCs w:val="24"/>
          <w:u w:val="single"/>
        </w:rPr>
        <w:t>THE FIRST CALIPH OF ISLAM</w:t>
      </w:r>
    </w:p>
    <w:p w:rsidR="00040586" w:rsidRPr="00A27DAD" w:rsidRDefault="00040586" w:rsidP="003013D9">
      <w:pPr>
        <w:rPr>
          <w:rFonts w:asciiTheme="majorBidi" w:hAnsiTheme="majorBidi" w:cstheme="majorBidi"/>
          <w:b/>
          <w:bCs/>
          <w:sz w:val="24"/>
          <w:szCs w:val="24"/>
        </w:rPr>
      </w:pPr>
      <w:r w:rsidRPr="00A27DAD">
        <w:rPr>
          <w:rFonts w:asciiTheme="majorBidi" w:hAnsiTheme="majorBidi" w:cstheme="majorBidi"/>
          <w:b/>
          <w:bCs/>
          <w:sz w:val="24"/>
          <w:szCs w:val="24"/>
        </w:rPr>
        <w:t xml:space="preserve"> HAZRAT ABU BAKAR SIDDIQU(R</w:t>
      </w:r>
      <w:r w:rsidR="00A27DAD">
        <w:rPr>
          <w:rFonts w:asciiTheme="majorBidi" w:hAnsiTheme="majorBidi" w:cstheme="majorBidi"/>
          <w:b/>
          <w:bCs/>
          <w:sz w:val="24"/>
          <w:szCs w:val="24"/>
        </w:rPr>
        <w:t>.</w:t>
      </w:r>
      <w:r w:rsidR="00A27DAD" w:rsidRPr="00A27DAD">
        <w:rPr>
          <w:rFonts w:asciiTheme="majorBidi" w:hAnsiTheme="majorBidi" w:cstheme="majorBidi"/>
          <w:b/>
          <w:bCs/>
          <w:sz w:val="24"/>
          <w:szCs w:val="24"/>
        </w:rPr>
        <w:t>A</w:t>
      </w:r>
      <w:r w:rsidRPr="00A27DAD">
        <w:rPr>
          <w:rFonts w:asciiTheme="majorBidi" w:hAnsiTheme="majorBidi" w:cstheme="majorBidi"/>
          <w:b/>
          <w:bCs/>
          <w:sz w:val="24"/>
          <w:szCs w:val="24"/>
        </w:rPr>
        <w:t>)(632-634 A.C)</w:t>
      </w:r>
    </w:p>
    <w:p w:rsidR="00040586" w:rsidRPr="003013D9" w:rsidRDefault="00A27DAD" w:rsidP="004F43FC">
      <w:pPr>
        <w:tabs>
          <w:tab w:val="left" w:pos="1080"/>
          <w:tab w:val="left" w:pos="1260"/>
          <w:tab w:val="left" w:pos="1980"/>
        </w:tabs>
        <w:rPr>
          <w:rFonts w:asciiTheme="majorBidi" w:hAnsiTheme="majorBidi" w:cstheme="majorBidi"/>
          <w:sz w:val="24"/>
          <w:szCs w:val="24"/>
        </w:rPr>
      </w:pPr>
      <w:r>
        <w:rPr>
          <w:rFonts w:asciiTheme="majorBidi" w:hAnsiTheme="majorBidi" w:cstheme="majorBidi"/>
          <w:sz w:val="24"/>
          <w:szCs w:val="24"/>
        </w:rPr>
        <w:tab/>
      </w:r>
      <w:r w:rsidR="004F43FC">
        <w:rPr>
          <w:rFonts w:asciiTheme="majorBidi" w:hAnsiTheme="majorBidi" w:cstheme="majorBidi"/>
          <w:sz w:val="24"/>
          <w:szCs w:val="24"/>
        </w:rPr>
        <w:t xml:space="preserve">Early life </w:t>
      </w:r>
      <w:r w:rsidR="00040586" w:rsidRPr="003013D9">
        <w:rPr>
          <w:rFonts w:asciiTheme="majorBidi" w:hAnsiTheme="majorBidi" w:cstheme="majorBidi"/>
          <w:sz w:val="24"/>
          <w:szCs w:val="24"/>
        </w:rPr>
        <w:t xml:space="preserve"> the </w:t>
      </w:r>
      <w:r w:rsidRPr="003013D9">
        <w:rPr>
          <w:rFonts w:asciiTheme="majorBidi" w:hAnsiTheme="majorBidi" w:cstheme="majorBidi"/>
          <w:sz w:val="24"/>
          <w:szCs w:val="24"/>
        </w:rPr>
        <w:t>companion</w:t>
      </w:r>
      <w:r w:rsidR="00040586" w:rsidRPr="003013D9">
        <w:rPr>
          <w:rFonts w:asciiTheme="majorBidi" w:hAnsiTheme="majorBidi" w:cstheme="majorBidi"/>
          <w:sz w:val="24"/>
          <w:szCs w:val="24"/>
        </w:rPr>
        <w:t xml:space="preserve"> of pr</w:t>
      </w:r>
      <w:r w:rsidR="004F43FC">
        <w:rPr>
          <w:rFonts w:asciiTheme="majorBidi" w:hAnsiTheme="majorBidi" w:cstheme="majorBidi"/>
          <w:sz w:val="24"/>
          <w:szCs w:val="24"/>
        </w:rPr>
        <w:t>ophet  (s.a.</w:t>
      </w:r>
      <w:r w:rsidR="003013D9">
        <w:rPr>
          <w:rFonts w:asciiTheme="majorBidi" w:hAnsiTheme="majorBidi" w:cstheme="majorBidi"/>
          <w:sz w:val="24"/>
          <w:szCs w:val="24"/>
        </w:rPr>
        <w:t xml:space="preserve">w) his election </w:t>
      </w:r>
      <w:r w:rsidR="00040586" w:rsidRPr="003013D9">
        <w:rPr>
          <w:rFonts w:asciiTheme="majorBidi" w:hAnsiTheme="majorBidi" w:cstheme="majorBidi"/>
          <w:sz w:val="24"/>
          <w:szCs w:val="24"/>
        </w:rPr>
        <w:t xml:space="preserve"> as first  caliph of </w:t>
      </w:r>
      <w:r w:rsidR="004F43FC" w:rsidRPr="003013D9">
        <w:rPr>
          <w:rFonts w:asciiTheme="majorBidi" w:hAnsiTheme="majorBidi" w:cstheme="majorBidi"/>
          <w:sz w:val="24"/>
          <w:szCs w:val="24"/>
        </w:rPr>
        <w:t>Islam</w:t>
      </w:r>
      <w:r w:rsidR="00040586" w:rsidRPr="003013D9">
        <w:rPr>
          <w:rFonts w:asciiTheme="majorBidi" w:hAnsiTheme="majorBidi" w:cstheme="majorBidi"/>
          <w:sz w:val="24"/>
          <w:szCs w:val="24"/>
        </w:rPr>
        <w:t xml:space="preserve"> the bayat condition of Condition  of Arabia</w:t>
      </w:r>
      <w:r w:rsidR="003013D9">
        <w:rPr>
          <w:rFonts w:asciiTheme="majorBidi" w:hAnsiTheme="majorBidi" w:cstheme="majorBidi"/>
          <w:sz w:val="24"/>
          <w:szCs w:val="24"/>
        </w:rPr>
        <w:t xml:space="preserve"> expedition to campaign against </w:t>
      </w:r>
      <w:r w:rsidR="00040586" w:rsidRPr="003013D9">
        <w:rPr>
          <w:rFonts w:asciiTheme="majorBidi" w:hAnsiTheme="majorBidi" w:cstheme="majorBidi"/>
          <w:sz w:val="24"/>
          <w:szCs w:val="24"/>
        </w:rPr>
        <w:t>the rebels ridd war on peria border in Iraq the death of   hazrat abu bakkar siddiqu (R;A)his character and achievement</w:t>
      </w:r>
    </w:p>
    <w:p w:rsidR="00040586" w:rsidRPr="00A27DAD" w:rsidRDefault="00040586" w:rsidP="003013D9">
      <w:pPr>
        <w:tabs>
          <w:tab w:val="left" w:pos="1080"/>
          <w:tab w:val="left" w:pos="1260"/>
          <w:tab w:val="left" w:pos="1980"/>
        </w:tabs>
        <w:rPr>
          <w:rFonts w:asciiTheme="majorBidi" w:hAnsiTheme="majorBidi" w:cstheme="majorBidi"/>
          <w:b/>
          <w:bCs/>
          <w:sz w:val="24"/>
          <w:szCs w:val="24"/>
        </w:rPr>
      </w:pPr>
      <w:r w:rsidRPr="00A27DAD">
        <w:rPr>
          <w:rFonts w:asciiTheme="majorBidi" w:hAnsiTheme="majorBidi" w:cstheme="majorBidi"/>
          <w:b/>
          <w:bCs/>
          <w:sz w:val="24"/>
          <w:szCs w:val="24"/>
        </w:rPr>
        <w:t xml:space="preserve">The Second Caliph  of  </w:t>
      </w:r>
      <w:r w:rsidR="003013D9" w:rsidRPr="00A27DAD">
        <w:rPr>
          <w:rFonts w:asciiTheme="majorBidi" w:hAnsiTheme="majorBidi" w:cstheme="majorBidi"/>
          <w:b/>
          <w:bCs/>
          <w:sz w:val="24"/>
          <w:szCs w:val="24"/>
        </w:rPr>
        <w:t xml:space="preserve">Islam </w:t>
      </w:r>
      <w:r w:rsidR="00A27DAD">
        <w:rPr>
          <w:rFonts w:asciiTheme="majorBidi" w:hAnsiTheme="majorBidi" w:cstheme="majorBidi"/>
          <w:b/>
          <w:bCs/>
          <w:sz w:val="24"/>
          <w:szCs w:val="24"/>
        </w:rPr>
        <w:t>Hazrat Umar farooqu  (R.</w:t>
      </w:r>
      <w:r w:rsidRPr="00A27DAD">
        <w:rPr>
          <w:rFonts w:asciiTheme="majorBidi" w:hAnsiTheme="majorBidi" w:cstheme="majorBidi"/>
          <w:b/>
          <w:bCs/>
          <w:sz w:val="24"/>
          <w:szCs w:val="24"/>
        </w:rPr>
        <w:t>A)634 644A.C)</w:t>
      </w:r>
    </w:p>
    <w:p w:rsidR="00040586" w:rsidRPr="003013D9" w:rsidRDefault="00040586" w:rsidP="00A27DAD">
      <w:pPr>
        <w:tabs>
          <w:tab w:val="left" w:pos="1080"/>
          <w:tab w:val="left" w:pos="1260"/>
          <w:tab w:val="left" w:pos="1980"/>
        </w:tabs>
        <w:rPr>
          <w:rFonts w:asciiTheme="majorBidi" w:hAnsiTheme="majorBidi" w:cstheme="majorBidi"/>
          <w:sz w:val="24"/>
          <w:szCs w:val="24"/>
        </w:rPr>
      </w:pPr>
      <w:r w:rsidRPr="003013D9">
        <w:rPr>
          <w:rFonts w:asciiTheme="majorBidi" w:hAnsiTheme="majorBidi" w:cstheme="majorBidi"/>
          <w:sz w:val="24"/>
          <w:szCs w:val="24"/>
        </w:rPr>
        <w:t xml:space="preserve">    </w:t>
      </w:r>
      <w:r w:rsidR="00A27DAD">
        <w:rPr>
          <w:rFonts w:asciiTheme="majorBidi" w:hAnsiTheme="majorBidi" w:cstheme="majorBidi"/>
          <w:sz w:val="24"/>
          <w:szCs w:val="24"/>
        </w:rPr>
        <w:tab/>
      </w:r>
      <w:r w:rsidRPr="003013D9">
        <w:rPr>
          <w:rFonts w:asciiTheme="majorBidi" w:hAnsiTheme="majorBidi" w:cstheme="majorBidi"/>
          <w:sz w:val="24"/>
          <w:szCs w:val="24"/>
        </w:rPr>
        <w:t xml:space="preserve">Early life nomination as second caliph and the bayat   Conquest of Persia </w:t>
      </w:r>
      <w:r w:rsidR="00A27DAD" w:rsidRPr="003013D9">
        <w:rPr>
          <w:rFonts w:asciiTheme="majorBidi" w:hAnsiTheme="majorBidi" w:cstheme="majorBidi"/>
          <w:sz w:val="24"/>
          <w:szCs w:val="24"/>
        </w:rPr>
        <w:t>conquest</w:t>
      </w:r>
      <w:r w:rsidRPr="003013D9">
        <w:rPr>
          <w:rFonts w:asciiTheme="majorBidi" w:hAnsiTheme="majorBidi" w:cstheme="majorBidi"/>
          <w:sz w:val="24"/>
          <w:szCs w:val="24"/>
        </w:rPr>
        <w:t xml:space="preserve"> of sryia recall of  </w:t>
      </w:r>
      <w:r w:rsidR="003013D9">
        <w:rPr>
          <w:rFonts w:asciiTheme="majorBidi" w:hAnsiTheme="majorBidi" w:cstheme="majorBidi"/>
          <w:sz w:val="24"/>
          <w:szCs w:val="24"/>
        </w:rPr>
        <w:t xml:space="preserve"> </w:t>
      </w:r>
      <w:r w:rsidRPr="003013D9">
        <w:rPr>
          <w:rFonts w:asciiTheme="majorBidi" w:hAnsiTheme="majorBidi" w:cstheme="majorBidi"/>
          <w:sz w:val="24"/>
          <w:szCs w:val="24"/>
        </w:rPr>
        <w:t>Khalid –bin waleed (</w:t>
      </w:r>
      <w:r w:rsidR="00A27DAD">
        <w:rPr>
          <w:rFonts w:asciiTheme="majorBidi" w:hAnsiTheme="majorBidi" w:cstheme="majorBidi"/>
          <w:sz w:val="24"/>
          <w:szCs w:val="24"/>
        </w:rPr>
        <w:t>R.A</w:t>
      </w:r>
      <w:r w:rsidRPr="003013D9">
        <w:rPr>
          <w:rFonts w:asciiTheme="majorBidi" w:hAnsiTheme="majorBidi" w:cstheme="majorBidi"/>
          <w:sz w:val="24"/>
          <w:szCs w:val="24"/>
        </w:rPr>
        <w:t xml:space="preserve">) conquest Egypt causes of </w:t>
      </w:r>
      <w:r w:rsidR="00A27DAD" w:rsidRPr="003013D9">
        <w:rPr>
          <w:rFonts w:asciiTheme="majorBidi" w:hAnsiTheme="majorBidi" w:cstheme="majorBidi"/>
          <w:sz w:val="24"/>
          <w:szCs w:val="24"/>
        </w:rPr>
        <w:t>territorial</w:t>
      </w:r>
      <w:r w:rsidRPr="003013D9">
        <w:rPr>
          <w:rFonts w:asciiTheme="majorBidi" w:hAnsiTheme="majorBidi" w:cstheme="majorBidi"/>
          <w:sz w:val="24"/>
          <w:szCs w:val="24"/>
        </w:rPr>
        <w:t xml:space="preserve"> </w:t>
      </w:r>
      <w:r w:rsidR="00A27DAD" w:rsidRPr="003013D9">
        <w:rPr>
          <w:rFonts w:asciiTheme="majorBidi" w:hAnsiTheme="majorBidi" w:cstheme="majorBidi"/>
          <w:sz w:val="24"/>
          <w:szCs w:val="24"/>
        </w:rPr>
        <w:t>expectation</w:t>
      </w:r>
      <w:r w:rsidR="00A27DAD">
        <w:rPr>
          <w:rFonts w:asciiTheme="majorBidi" w:hAnsiTheme="majorBidi" w:cstheme="majorBidi"/>
          <w:sz w:val="24"/>
          <w:szCs w:val="24"/>
        </w:rPr>
        <w:t xml:space="preserve"> hazrat umar (R;A) as</w:t>
      </w:r>
      <w:r w:rsidRPr="003013D9">
        <w:rPr>
          <w:rFonts w:asciiTheme="majorBidi" w:hAnsiTheme="majorBidi" w:cstheme="majorBidi"/>
          <w:sz w:val="24"/>
          <w:szCs w:val="24"/>
        </w:rPr>
        <w:t xml:space="preserve">  </w:t>
      </w:r>
      <w:r w:rsidR="00A27DAD" w:rsidRPr="003013D9">
        <w:rPr>
          <w:rFonts w:asciiTheme="majorBidi" w:hAnsiTheme="majorBidi" w:cstheme="majorBidi"/>
          <w:sz w:val="24"/>
          <w:szCs w:val="24"/>
        </w:rPr>
        <w:t>admin</w:t>
      </w:r>
      <w:r w:rsidR="00A27DAD">
        <w:rPr>
          <w:rFonts w:asciiTheme="majorBidi" w:hAnsiTheme="majorBidi" w:cstheme="majorBidi"/>
          <w:sz w:val="24"/>
          <w:szCs w:val="24"/>
        </w:rPr>
        <w:t>i</w:t>
      </w:r>
      <w:r w:rsidR="00A27DAD" w:rsidRPr="003013D9">
        <w:rPr>
          <w:rFonts w:asciiTheme="majorBidi" w:hAnsiTheme="majorBidi" w:cstheme="majorBidi"/>
          <w:sz w:val="24"/>
          <w:szCs w:val="24"/>
        </w:rPr>
        <w:t>stration</w:t>
      </w:r>
      <w:r w:rsidRPr="003013D9">
        <w:rPr>
          <w:rFonts w:asciiTheme="majorBidi" w:hAnsiTheme="majorBidi" w:cstheme="majorBidi"/>
          <w:sz w:val="24"/>
          <w:szCs w:val="24"/>
        </w:rPr>
        <w:t xml:space="preserve">  an d reformer r</w:t>
      </w:r>
      <w:r w:rsidR="004D32A5">
        <w:rPr>
          <w:rFonts w:asciiTheme="majorBidi" w:hAnsiTheme="majorBidi" w:cstheme="majorBidi"/>
          <w:sz w:val="24"/>
          <w:szCs w:val="24"/>
        </w:rPr>
        <w:t>evenue system by hazrar umar (R.</w:t>
      </w:r>
      <w:r w:rsidRPr="003013D9">
        <w:rPr>
          <w:rFonts w:asciiTheme="majorBidi" w:hAnsiTheme="majorBidi" w:cstheme="majorBidi"/>
          <w:sz w:val="24"/>
          <w:szCs w:val="24"/>
        </w:rPr>
        <w:t xml:space="preserve">A) his shahadat and his service to </w:t>
      </w:r>
      <w:r w:rsidR="004D32A5" w:rsidRPr="003013D9">
        <w:rPr>
          <w:rFonts w:asciiTheme="majorBidi" w:hAnsiTheme="majorBidi" w:cstheme="majorBidi"/>
          <w:sz w:val="24"/>
          <w:szCs w:val="24"/>
        </w:rPr>
        <w:t>Islam</w:t>
      </w:r>
      <w:r w:rsidR="00A27DAD">
        <w:rPr>
          <w:rFonts w:asciiTheme="majorBidi" w:hAnsiTheme="majorBidi" w:cstheme="majorBidi"/>
          <w:sz w:val="24"/>
          <w:szCs w:val="24"/>
        </w:rPr>
        <w:t>.</w:t>
      </w:r>
      <w:r w:rsidRPr="003013D9">
        <w:rPr>
          <w:rFonts w:asciiTheme="majorBidi" w:hAnsiTheme="majorBidi" w:cstheme="majorBidi"/>
          <w:sz w:val="24"/>
          <w:szCs w:val="24"/>
        </w:rPr>
        <w:t xml:space="preserve">  </w:t>
      </w:r>
    </w:p>
    <w:p w:rsidR="00A27DAD" w:rsidRDefault="00040586" w:rsidP="004D32A5">
      <w:pPr>
        <w:spacing w:after="0"/>
        <w:rPr>
          <w:rFonts w:asciiTheme="majorBidi" w:hAnsiTheme="majorBidi" w:cstheme="majorBidi"/>
          <w:b/>
          <w:bCs/>
          <w:sz w:val="24"/>
          <w:szCs w:val="24"/>
        </w:rPr>
      </w:pPr>
      <w:r w:rsidRPr="00A27DAD">
        <w:rPr>
          <w:rFonts w:asciiTheme="majorBidi" w:hAnsiTheme="majorBidi" w:cstheme="majorBidi"/>
          <w:b/>
          <w:bCs/>
          <w:sz w:val="24"/>
          <w:szCs w:val="24"/>
        </w:rPr>
        <w:t xml:space="preserve"> TH</w:t>
      </w:r>
      <w:r w:rsidR="00A27DAD" w:rsidRPr="00A27DAD">
        <w:rPr>
          <w:rFonts w:asciiTheme="majorBidi" w:hAnsiTheme="majorBidi" w:cstheme="majorBidi"/>
          <w:b/>
          <w:bCs/>
          <w:sz w:val="24"/>
          <w:szCs w:val="24"/>
        </w:rPr>
        <w:t xml:space="preserve">E THIRD CALIPH CALIPH OF ISLAM </w:t>
      </w:r>
    </w:p>
    <w:p w:rsidR="00040586" w:rsidRPr="00A27DAD" w:rsidRDefault="00A27DAD" w:rsidP="004D32A5">
      <w:pPr>
        <w:spacing w:after="0"/>
        <w:rPr>
          <w:rFonts w:asciiTheme="majorBidi" w:hAnsiTheme="majorBidi" w:cstheme="majorBidi"/>
          <w:sz w:val="24"/>
          <w:szCs w:val="24"/>
        </w:rPr>
      </w:pPr>
      <w:r w:rsidRPr="00A27DAD">
        <w:rPr>
          <w:rFonts w:asciiTheme="majorBidi" w:hAnsiTheme="majorBidi" w:cstheme="majorBidi"/>
          <w:b/>
          <w:bCs/>
          <w:sz w:val="24"/>
          <w:szCs w:val="24"/>
        </w:rPr>
        <w:t>HAZRAT USMAN GHANI (R.A)</w:t>
      </w:r>
      <w:r>
        <w:rPr>
          <w:rFonts w:asciiTheme="majorBidi" w:hAnsiTheme="majorBidi" w:cstheme="majorBidi"/>
          <w:sz w:val="24"/>
          <w:szCs w:val="24"/>
        </w:rPr>
        <w:t xml:space="preserve"> </w:t>
      </w:r>
      <w:r w:rsidRPr="00A27DAD">
        <w:rPr>
          <w:rFonts w:asciiTheme="majorBidi" w:hAnsiTheme="majorBidi" w:cstheme="majorBidi"/>
          <w:b/>
          <w:bCs/>
          <w:sz w:val="24"/>
          <w:szCs w:val="24"/>
        </w:rPr>
        <w:t>644-656 AC</w:t>
      </w:r>
      <w:r w:rsidRPr="00A27DAD">
        <w:rPr>
          <w:rFonts w:asciiTheme="majorBidi" w:hAnsiTheme="majorBidi" w:cstheme="majorBidi"/>
          <w:sz w:val="24"/>
          <w:szCs w:val="24"/>
        </w:rPr>
        <w:t xml:space="preserve"> </w:t>
      </w:r>
    </w:p>
    <w:p w:rsidR="00040586" w:rsidRPr="003013D9" w:rsidRDefault="00040586" w:rsidP="004D32A5">
      <w:pPr>
        <w:spacing w:after="0"/>
        <w:rPr>
          <w:rFonts w:asciiTheme="majorBidi" w:hAnsiTheme="majorBidi" w:cstheme="majorBidi"/>
          <w:sz w:val="24"/>
          <w:szCs w:val="24"/>
        </w:rPr>
      </w:pPr>
      <w:r w:rsidRPr="003013D9">
        <w:rPr>
          <w:rFonts w:asciiTheme="majorBidi" w:hAnsiTheme="majorBidi" w:cstheme="majorBidi"/>
          <w:sz w:val="24"/>
          <w:szCs w:val="24"/>
        </w:rPr>
        <w:t xml:space="preserve">  </w:t>
      </w:r>
      <w:r w:rsidR="00A27DAD">
        <w:rPr>
          <w:rFonts w:asciiTheme="majorBidi" w:hAnsiTheme="majorBidi" w:cstheme="majorBidi"/>
          <w:sz w:val="24"/>
          <w:szCs w:val="24"/>
        </w:rPr>
        <w:tab/>
      </w:r>
      <w:r w:rsidRPr="003013D9">
        <w:rPr>
          <w:rFonts w:asciiTheme="majorBidi" w:hAnsiTheme="majorBidi" w:cstheme="majorBidi"/>
          <w:sz w:val="24"/>
          <w:szCs w:val="24"/>
        </w:rPr>
        <w:t xml:space="preserve"> Early </w:t>
      </w:r>
      <w:r w:rsidR="00841F1B" w:rsidRPr="003013D9">
        <w:rPr>
          <w:rFonts w:asciiTheme="majorBidi" w:hAnsiTheme="majorBidi" w:cstheme="majorBidi"/>
          <w:sz w:val="24"/>
          <w:szCs w:val="24"/>
        </w:rPr>
        <w:t>life his</w:t>
      </w:r>
      <w:r w:rsidRPr="003013D9">
        <w:rPr>
          <w:rFonts w:asciiTheme="majorBidi" w:hAnsiTheme="majorBidi" w:cstheme="majorBidi"/>
          <w:sz w:val="24"/>
          <w:szCs w:val="24"/>
        </w:rPr>
        <w:t xml:space="preserve"> service  in the period of </w:t>
      </w:r>
      <w:r w:rsidR="00841F1B" w:rsidRPr="003013D9">
        <w:rPr>
          <w:rFonts w:asciiTheme="majorBidi" w:hAnsiTheme="majorBidi" w:cstheme="majorBidi"/>
          <w:sz w:val="24"/>
          <w:szCs w:val="24"/>
        </w:rPr>
        <w:t>Islam</w:t>
      </w:r>
      <w:r w:rsidRPr="003013D9">
        <w:rPr>
          <w:rFonts w:asciiTheme="majorBidi" w:hAnsiTheme="majorBidi" w:cstheme="majorBidi"/>
          <w:sz w:val="24"/>
          <w:szCs w:val="24"/>
        </w:rPr>
        <w:t xml:space="preserve"> his </w:t>
      </w:r>
      <w:r w:rsidR="00841F1B" w:rsidRPr="003013D9">
        <w:rPr>
          <w:rFonts w:asciiTheme="majorBidi" w:hAnsiTheme="majorBidi" w:cstheme="majorBidi"/>
          <w:sz w:val="24"/>
          <w:szCs w:val="24"/>
        </w:rPr>
        <w:t>elections</w:t>
      </w:r>
      <w:r w:rsidRPr="003013D9">
        <w:rPr>
          <w:rFonts w:asciiTheme="majorBidi" w:hAnsiTheme="majorBidi" w:cstheme="majorBidi"/>
          <w:sz w:val="24"/>
          <w:szCs w:val="24"/>
        </w:rPr>
        <w:t xml:space="preserve"> third caliph of </w:t>
      </w:r>
      <w:r w:rsidR="009662A3" w:rsidRPr="003013D9">
        <w:rPr>
          <w:rFonts w:asciiTheme="majorBidi" w:hAnsiTheme="majorBidi" w:cstheme="majorBidi"/>
          <w:sz w:val="24"/>
          <w:szCs w:val="24"/>
        </w:rPr>
        <w:t>Islam</w:t>
      </w:r>
      <w:r w:rsidRPr="003013D9">
        <w:rPr>
          <w:rFonts w:asciiTheme="majorBidi" w:hAnsiTheme="majorBidi" w:cstheme="majorBidi"/>
          <w:sz w:val="24"/>
          <w:szCs w:val="24"/>
        </w:rPr>
        <w:t xml:space="preserve"> and bayah governor and conquest revolt in Persia in byzantine invasion of </w:t>
      </w:r>
      <w:r w:rsidR="00841F1B" w:rsidRPr="003013D9">
        <w:rPr>
          <w:rFonts w:asciiTheme="majorBidi" w:hAnsiTheme="majorBidi" w:cstheme="majorBidi"/>
          <w:sz w:val="24"/>
          <w:szCs w:val="24"/>
        </w:rPr>
        <w:t>Egypt</w:t>
      </w:r>
    </w:p>
    <w:p w:rsidR="00040586" w:rsidRDefault="00841F1B" w:rsidP="00841F1B">
      <w:pPr>
        <w:rPr>
          <w:rFonts w:asciiTheme="majorBidi" w:hAnsiTheme="majorBidi" w:cstheme="majorBidi"/>
          <w:sz w:val="24"/>
          <w:szCs w:val="24"/>
        </w:rPr>
      </w:pPr>
      <w:r>
        <w:rPr>
          <w:rFonts w:asciiTheme="majorBidi" w:hAnsiTheme="majorBidi" w:cstheme="majorBidi"/>
          <w:sz w:val="24"/>
          <w:szCs w:val="24"/>
        </w:rPr>
        <w:t>Hazrat Usman Ghani  (R.A</w:t>
      </w:r>
      <w:r w:rsidR="00040586" w:rsidRPr="003013D9">
        <w:rPr>
          <w:rFonts w:asciiTheme="majorBidi" w:hAnsiTheme="majorBidi" w:cstheme="majorBidi"/>
          <w:sz w:val="24"/>
          <w:szCs w:val="24"/>
        </w:rPr>
        <w:t xml:space="preserve">) and its effects on Islamic state and ummah character and </w:t>
      </w:r>
      <w:r w:rsidR="009662A3" w:rsidRPr="003013D9">
        <w:rPr>
          <w:rFonts w:asciiTheme="majorBidi" w:hAnsiTheme="majorBidi" w:cstheme="majorBidi"/>
          <w:sz w:val="24"/>
          <w:szCs w:val="24"/>
        </w:rPr>
        <w:t>achievement</w:t>
      </w:r>
      <w:r w:rsidR="004D32A5">
        <w:rPr>
          <w:rFonts w:asciiTheme="majorBidi" w:hAnsiTheme="majorBidi" w:cstheme="majorBidi"/>
          <w:sz w:val="24"/>
          <w:szCs w:val="24"/>
        </w:rPr>
        <w:t>s.</w:t>
      </w:r>
    </w:p>
    <w:p w:rsidR="004D32A5" w:rsidRPr="003013D9" w:rsidRDefault="004D32A5" w:rsidP="00841F1B">
      <w:pPr>
        <w:rPr>
          <w:rFonts w:asciiTheme="majorBidi" w:hAnsiTheme="majorBidi" w:cstheme="majorBidi"/>
          <w:sz w:val="24"/>
          <w:szCs w:val="24"/>
        </w:rPr>
      </w:pPr>
    </w:p>
    <w:p w:rsidR="00A27DAD" w:rsidRDefault="00040586" w:rsidP="004D32A5">
      <w:pPr>
        <w:spacing w:after="0"/>
        <w:rPr>
          <w:rFonts w:asciiTheme="majorBidi" w:hAnsiTheme="majorBidi" w:cstheme="majorBidi"/>
          <w:b/>
          <w:bCs/>
          <w:sz w:val="24"/>
          <w:szCs w:val="24"/>
        </w:rPr>
      </w:pPr>
      <w:r w:rsidRPr="00A27DAD">
        <w:rPr>
          <w:rFonts w:asciiTheme="majorBidi" w:hAnsiTheme="majorBidi" w:cstheme="majorBidi"/>
          <w:b/>
          <w:bCs/>
          <w:sz w:val="24"/>
          <w:szCs w:val="24"/>
        </w:rPr>
        <w:t xml:space="preserve">THE  FOURTH  CALIPH OF ISLAM </w:t>
      </w:r>
    </w:p>
    <w:p w:rsidR="00040586" w:rsidRPr="00A27DAD" w:rsidRDefault="00040586" w:rsidP="004D32A5">
      <w:pPr>
        <w:spacing w:after="0"/>
        <w:rPr>
          <w:rFonts w:asciiTheme="majorBidi" w:hAnsiTheme="majorBidi" w:cstheme="majorBidi"/>
          <w:b/>
          <w:bCs/>
          <w:sz w:val="24"/>
          <w:szCs w:val="24"/>
        </w:rPr>
      </w:pPr>
      <w:r w:rsidRPr="00A27DAD">
        <w:rPr>
          <w:rFonts w:asciiTheme="majorBidi" w:hAnsiTheme="majorBidi" w:cstheme="majorBidi"/>
          <w:b/>
          <w:bCs/>
          <w:sz w:val="24"/>
          <w:szCs w:val="24"/>
        </w:rPr>
        <w:t>HAZRAR</w:t>
      </w:r>
      <w:r w:rsidR="00A27DAD">
        <w:rPr>
          <w:rFonts w:asciiTheme="majorBidi" w:hAnsiTheme="majorBidi" w:cstheme="majorBidi"/>
          <w:b/>
          <w:bCs/>
          <w:sz w:val="24"/>
          <w:szCs w:val="24"/>
        </w:rPr>
        <w:t>T</w:t>
      </w:r>
      <w:r w:rsidRPr="00A27DAD">
        <w:rPr>
          <w:rFonts w:asciiTheme="majorBidi" w:hAnsiTheme="majorBidi" w:cstheme="majorBidi"/>
          <w:b/>
          <w:bCs/>
          <w:sz w:val="24"/>
          <w:szCs w:val="24"/>
        </w:rPr>
        <w:t xml:space="preserve"> ALI  ALL-MURTAZA(R;A)</w:t>
      </w:r>
      <w:r w:rsidR="00A27DAD">
        <w:rPr>
          <w:rFonts w:asciiTheme="majorBidi" w:hAnsiTheme="majorBidi" w:cstheme="majorBidi"/>
          <w:b/>
          <w:bCs/>
          <w:sz w:val="24"/>
          <w:szCs w:val="24"/>
        </w:rPr>
        <w:t xml:space="preserve"> 656-661 A.C</w:t>
      </w:r>
    </w:p>
    <w:p w:rsidR="00040586" w:rsidRDefault="00A27DAD" w:rsidP="004D32A5">
      <w:pPr>
        <w:spacing w:after="0"/>
        <w:ind w:firstLine="720"/>
        <w:rPr>
          <w:rFonts w:asciiTheme="majorBidi" w:hAnsiTheme="majorBidi" w:cstheme="majorBidi"/>
          <w:sz w:val="24"/>
          <w:szCs w:val="24"/>
        </w:rPr>
      </w:pPr>
      <w:r>
        <w:rPr>
          <w:rFonts w:asciiTheme="majorBidi" w:hAnsiTheme="majorBidi" w:cstheme="majorBidi"/>
          <w:sz w:val="24"/>
          <w:szCs w:val="24"/>
        </w:rPr>
        <w:t>1. E</w:t>
      </w:r>
      <w:r w:rsidR="00040586" w:rsidRPr="003013D9">
        <w:rPr>
          <w:rFonts w:asciiTheme="majorBidi" w:hAnsiTheme="majorBidi" w:cstheme="majorBidi"/>
          <w:sz w:val="24"/>
          <w:szCs w:val="24"/>
        </w:rPr>
        <w:t>arly life</w:t>
      </w:r>
      <w:r>
        <w:rPr>
          <w:rFonts w:asciiTheme="majorBidi" w:hAnsiTheme="majorBidi" w:cstheme="majorBidi"/>
          <w:sz w:val="24"/>
          <w:szCs w:val="24"/>
        </w:rPr>
        <w:t xml:space="preserve"> 2. Hazrat Ali as </w:t>
      </w:r>
      <w:r w:rsidR="00040586" w:rsidRPr="003013D9">
        <w:rPr>
          <w:rFonts w:asciiTheme="majorBidi" w:hAnsiTheme="majorBidi" w:cstheme="majorBidi"/>
          <w:sz w:val="24"/>
          <w:szCs w:val="24"/>
        </w:rPr>
        <w:t xml:space="preserve"> fourth caliph and bayat</w:t>
      </w:r>
      <w:r>
        <w:rPr>
          <w:rFonts w:asciiTheme="majorBidi" w:hAnsiTheme="majorBidi" w:cstheme="majorBidi"/>
          <w:sz w:val="24"/>
          <w:szCs w:val="24"/>
        </w:rPr>
        <w:t xml:space="preserve"> 3.H</w:t>
      </w:r>
      <w:r w:rsidR="00040586" w:rsidRPr="003013D9">
        <w:rPr>
          <w:rFonts w:asciiTheme="majorBidi" w:hAnsiTheme="majorBidi" w:cstheme="majorBidi"/>
          <w:sz w:val="24"/>
          <w:szCs w:val="24"/>
        </w:rPr>
        <w:t>azrat Ali ‘s difficulties</w:t>
      </w:r>
      <w:r>
        <w:rPr>
          <w:rFonts w:asciiTheme="majorBidi" w:hAnsiTheme="majorBidi" w:cstheme="majorBidi"/>
          <w:sz w:val="24"/>
          <w:szCs w:val="24"/>
        </w:rPr>
        <w:t xml:space="preserve">4. </w:t>
      </w:r>
      <w:r w:rsidR="00040586" w:rsidRPr="003013D9">
        <w:rPr>
          <w:rFonts w:asciiTheme="majorBidi" w:hAnsiTheme="majorBidi" w:cstheme="majorBidi"/>
          <w:sz w:val="24"/>
          <w:szCs w:val="24"/>
        </w:rPr>
        <w:t xml:space="preserve"> change of governor </w:t>
      </w:r>
      <w:r>
        <w:rPr>
          <w:rFonts w:asciiTheme="majorBidi" w:hAnsiTheme="majorBidi" w:cstheme="majorBidi"/>
          <w:sz w:val="24"/>
          <w:szCs w:val="24"/>
        </w:rPr>
        <w:t>5.</w:t>
      </w:r>
      <w:r w:rsidR="00040586" w:rsidRPr="003013D9">
        <w:rPr>
          <w:rFonts w:asciiTheme="majorBidi" w:hAnsiTheme="majorBidi" w:cstheme="majorBidi"/>
          <w:sz w:val="24"/>
          <w:szCs w:val="24"/>
        </w:rPr>
        <w:t xml:space="preserve">battle of </w:t>
      </w:r>
      <w:r w:rsidR="007649E0" w:rsidRPr="003013D9">
        <w:rPr>
          <w:rFonts w:asciiTheme="majorBidi" w:hAnsiTheme="majorBidi" w:cstheme="majorBidi"/>
          <w:sz w:val="24"/>
          <w:szCs w:val="24"/>
        </w:rPr>
        <w:t>Jamal</w:t>
      </w:r>
      <w:r w:rsidR="00040586" w:rsidRPr="003013D9">
        <w:rPr>
          <w:rFonts w:asciiTheme="majorBidi" w:hAnsiTheme="majorBidi" w:cstheme="majorBidi"/>
          <w:sz w:val="24"/>
          <w:szCs w:val="24"/>
        </w:rPr>
        <w:t xml:space="preserve"> </w:t>
      </w:r>
      <w:r>
        <w:rPr>
          <w:rFonts w:asciiTheme="majorBidi" w:hAnsiTheme="majorBidi" w:cstheme="majorBidi"/>
          <w:sz w:val="24"/>
          <w:szCs w:val="24"/>
        </w:rPr>
        <w:t>or camel</w:t>
      </w:r>
      <w:r w:rsidR="00040586" w:rsidRPr="003013D9">
        <w:rPr>
          <w:rFonts w:asciiTheme="majorBidi" w:hAnsiTheme="majorBidi" w:cstheme="majorBidi"/>
          <w:sz w:val="24"/>
          <w:szCs w:val="24"/>
        </w:rPr>
        <w:t xml:space="preserve"> </w:t>
      </w:r>
      <w:r>
        <w:rPr>
          <w:rFonts w:asciiTheme="majorBidi" w:hAnsiTheme="majorBidi" w:cstheme="majorBidi"/>
          <w:sz w:val="24"/>
          <w:szCs w:val="24"/>
        </w:rPr>
        <w:t>6.</w:t>
      </w:r>
      <w:r w:rsidR="00040586" w:rsidRPr="003013D9">
        <w:rPr>
          <w:rFonts w:asciiTheme="majorBidi" w:hAnsiTheme="majorBidi" w:cstheme="majorBidi"/>
          <w:sz w:val="24"/>
          <w:szCs w:val="24"/>
        </w:rPr>
        <w:t xml:space="preserve">battle of siffin  </w:t>
      </w:r>
      <w:r w:rsidR="009662A3">
        <w:rPr>
          <w:rFonts w:asciiTheme="majorBidi" w:hAnsiTheme="majorBidi" w:cstheme="majorBidi"/>
          <w:sz w:val="24"/>
          <w:szCs w:val="24"/>
        </w:rPr>
        <w:t xml:space="preserve">7. </w:t>
      </w:r>
      <w:r w:rsidR="00040586" w:rsidRPr="003013D9">
        <w:rPr>
          <w:rFonts w:asciiTheme="majorBidi" w:hAnsiTheme="majorBidi" w:cstheme="majorBidi"/>
          <w:sz w:val="24"/>
          <w:szCs w:val="24"/>
        </w:rPr>
        <w:t xml:space="preserve">the khawari </w:t>
      </w:r>
      <w:r w:rsidR="00192B30">
        <w:rPr>
          <w:rFonts w:asciiTheme="majorBidi" w:hAnsiTheme="majorBidi" w:cstheme="majorBidi"/>
          <w:sz w:val="24"/>
          <w:szCs w:val="24"/>
        </w:rPr>
        <w:t xml:space="preserve">8. </w:t>
      </w:r>
      <w:r w:rsidR="00040586" w:rsidRPr="003013D9">
        <w:rPr>
          <w:rFonts w:asciiTheme="majorBidi" w:hAnsiTheme="majorBidi" w:cstheme="majorBidi"/>
          <w:sz w:val="24"/>
          <w:szCs w:val="24"/>
        </w:rPr>
        <w:t>rebellions in barah an</w:t>
      </w:r>
      <w:r>
        <w:rPr>
          <w:rFonts w:asciiTheme="majorBidi" w:hAnsiTheme="majorBidi" w:cstheme="majorBidi"/>
          <w:sz w:val="24"/>
          <w:szCs w:val="24"/>
        </w:rPr>
        <w:t xml:space="preserve">d hijaz </w:t>
      </w:r>
      <w:r w:rsidR="009662A3">
        <w:rPr>
          <w:rFonts w:asciiTheme="majorBidi" w:hAnsiTheme="majorBidi" w:cstheme="majorBidi"/>
          <w:sz w:val="24"/>
          <w:szCs w:val="24"/>
        </w:rPr>
        <w:t xml:space="preserve">9. </w:t>
      </w:r>
      <w:r w:rsidR="007649E0">
        <w:rPr>
          <w:rFonts w:asciiTheme="majorBidi" w:hAnsiTheme="majorBidi" w:cstheme="majorBidi"/>
          <w:sz w:val="24"/>
          <w:szCs w:val="24"/>
        </w:rPr>
        <w:t>Shadat H</w:t>
      </w:r>
      <w:r>
        <w:rPr>
          <w:rFonts w:asciiTheme="majorBidi" w:hAnsiTheme="majorBidi" w:cstheme="majorBidi"/>
          <w:sz w:val="24"/>
          <w:szCs w:val="24"/>
        </w:rPr>
        <w:t xml:space="preserve">azarat Alli (R.A) </w:t>
      </w:r>
      <w:r w:rsidR="009662A3">
        <w:rPr>
          <w:rFonts w:asciiTheme="majorBidi" w:hAnsiTheme="majorBidi" w:cstheme="majorBidi"/>
          <w:sz w:val="24"/>
          <w:szCs w:val="24"/>
        </w:rPr>
        <w:t xml:space="preserve">10. </w:t>
      </w:r>
      <w:r>
        <w:rPr>
          <w:rFonts w:asciiTheme="majorBidi" w:hAnsiTheme="majorBidi" w:cstheme="majorBidi"/>
          <w:sz w:val="24"/>
          <w:szCs w:val="24"/>
        </w:rPr>
        <w:t>estimate of Ali’</w:t>
      </w:r>
      <w:r w:rsidR="00040586" w:rsidRPr="003013D9">
        <w:rPr>
          <w:rFonts w:asciiTheme="majorBidi" w:hAnsiTheme="majorBidi" w:cstheme="majorBidi"/>
          <w:sz w:val="24"/>
          <w:szCs w:val="24"/>
        </w:rPr>
        <w:t xml:space="preserve">s character </w:t>
      </w:r>
      <w:r>
        <w:rPr>
          <w:rFonts w:asciiTheme="majorBidi" w:hAnsiTheme="majorBidi" w:cstheme="majorBidi"/>
          <w:sz w:val="24"/>
          <w:szCs w:val="24"/>
        </w:rPr>
        <w:t xml:space="preserve">11. </w:t>
      </w:r>
      <w:r w:rsidR="00040586" w:rsidRPr="003013D9">
        <w:rPr>
          <w:rFonts w:asciiTheme="majorBidi" w:hAnsiTheme="majorBidi" w:cstheme="majorBidi"/>
          <w:sz w:val="24"/>
          <w:szCs w:val="24"/>
        </w:rPr>
        <w:t xml:space="preserve">his service of </w:t>
      </w:r>
      <w:r w:rsidRPr="003013D9">
        <w:rPr>
          <w:rFonts w:asciiTheme="majorBidi" w:hAnsiTheme="majorBidi" w:cstheme="majorBidi"/>
          <w:sz w:val="24"/>
          <w:szCs w:val="24"/>
        </w:rPr>
        <w:t>Islam</w:t>
      </w:r>
      <w:r>
        <w:rPr>
          <w:rFonts w:asciiTheme="majorBidi" w:hAnsiTheme="majorBidi" w:cstheme="majorBidi"/>
          <w:sz w:val="24"/>
          <w:szCs w:val="24"/>
        </w:rPr>
        <w:t>.</w:t>
      </w:r>
    </w:p>
    <w:p w:rsidR="00A27DAD" w:rsidRPr="003013D9" w:rsidRDefault="00A27DAD" w:rsidP="00A27DAD">
      <w:pPr>
        <w:ind w:firstLine="720"/>
        <w:rPr>
          <w:rFonts w:asciiTheme="majorBidi" w:hAnsiTheme="majorBidi" w:cstheme="majorBidi"/>
          <w:sz w:val="24"/>
          <w:szCs w:val="24"/>
        </w:rPr>
      </w:pPr>
    </w:p>
    <w:p w:rsidR="001A7BAB" w:rsidRPr="003013D9" w:rsidRDefault="001A7BAB">
      <w:pPr>
        <w:rPr>
          <w:rFonts w:asciiTheme="majorBidi" w:hAnsiTheme="majorBidi" w:cstheme="majorBidi"/>
          <w:b/>
          <w:sz w:val="24"/>
          <w:szCs w:val="24"/>
          <w:u w:val="single"/>
        </w:rPr>
      </w:pPr>
      <w:r w:rsidRPr="003013D9">
        <w:rPr>
          <w:rFonts w:asciiTheme="majorBidi" w:hAnsiTheme="majorBidi" w:cstheme="majorBidi"/>
          <w:b/>
          <w:sz w:val="24"/>
          <w:szCs w:val="24"/>
          <w:u w:val="single"/>
        </w:rPr>
        <w:br w:type="page"/>
      </w:r>
    </w:p>
    <w:p w:rsidR="00E03C74" w:rsidRPr="00D5485C" w:rsidRDefault="00E03C74" w:rsidP="00E03C74">
      <w:pPr>
        <w:jc w:val="center"/>
        <w:rPr>
          <w:rFonts w:asciiTheme="majorBidi" w:hAnsiTheme="majorBidi" w:cstheme="majorBidi"/>
          <w:b/>
          <w:sz w:val="24"/>
          <w:szCs w:val="24"/>
          <w:u w:val="single"/>
        </w:rPr>
      </w:pPr>
      <w:r w:rsidRPr="00D5485C">
        <w:rPr>
          <w:rFonts w:asciiTheme="majorBidi" w:hAnsiTheme="majorBidi" w:cstheme="majorBidi"/>
          <w:b/>
          <w:sz w:val="24"/>
          <w:szCs w:val="24"/>
          <w:u w:val="single"/>
        </w:rPr>
        <w:lastRenderedPageBreak/>
        <w:t>SYLLABUS (MUSLIM HISTORY)</w:t>
      </w:r>
    </w:p>
    <w:tbl>
      <w:tblPr>
        <w:tblStyle w:val="TableGrid"/>
        <w:tblW w:w="0" w:type="auto"/>
        <w:tblInd w:w="1170" w:type="dxa"/>
        <w:tblLook w:val="04A0"/>
      </w:tblPr>
      <w:tblGrid>
        <w:gridCol w:w="6588"/>
      </w:tblGrid>
      <w:tr w:rsidR="00E03C74" w:rsidRPr="009C26B1" w:rsidTr="000355FF">
        <w:trPr>
          <w:trHeight w:val="944"/>
        </w:trPr>
        <w:tc>
          <w:tcPr>
            <w:tcW w:w="6588" w:type="dxa"/>
          </w:tcPr>
          <w:p w:rsidR="00E03C74" w:rsidRPr="009C26B1" w:rsidRDefault="00E03C74" w:rsidP="000355FF">
            <w:pPr>
              <w:jc w:val="center"/>
              <w:rPr>
                <w:rFonts w:asciiTheme="majorBidi" w:hAnsiTheme="majorBidi" w:cstheme="majorBidi"/>
                <w:sz w:val="28"/>
                <w:szCs w:val="28"/>
                <w:u w:val="single"/>
              </w:rPr>
            </w:pPr>
            <w:r w:rsidRPr="009C26B1">
              <w:rPr>
                <w:rFonts w:asciiTheme="majorBidi" w:hAnsiTheme="majorBidi" w:cstheme="majorBidi"/>
                <w:sz w:val="28"/>
                <w:szCs w:val="28"/>
                <w:u w:val="single"/>
              </w:rPr>
              <w:t>GENERAL SURVEY OF THE PERIOD</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Administration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The Prophet (S.A.W)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The Caliph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The Wali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Peace and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Amil</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Police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Taxes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Public Worker </w:t>
            </w:r>
          </w:p>
          <w:p w:rsidR="00E03C74"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 xml:space="preserve">The Military Organization </w:t>
            </w:r>
          </w:p>
          <w:p w:rsidR="00E03C74" w:rsidRPr="009C26B1" w:rsidRDefault="00E03C74" w:rsidP="00E03C74">
            <w:pPr>
              <w:pStyle w:val="ListParagraph"/>
              <w:numPr>
                <w:ilvl w:val="0"/>
                <w:numId w:val="11"/>
              </w:numPr>
              <w:jc w:val="both"/>
              <w:rPr>
                <w:rFonts w:asciiTheme="majorBidi" w:hAnsiTheme="majorBidi" w:cstheme="majorBidi"/>
              </w:rPr>
            </w:pPr>
            <w:r w:rsidRPr="009C26B1">
              <w:rPr>
                <w:rFonts w:asciiTheme="majorBidi" w:hAnsiTheme="majorBidi" w:cstheme="majorBidi"/>
              </w:rPr>
              <w:t>The Spread of Islam</w:t>
            </w:r>
          </w:p>
        </w:tc>
      </w:tr>
    </w:tbl>
    <w:p w:rsidR="000355FF" w:rsidRDefault="00E03C74" w:rsidP="00E03C74">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p>
    <w:p w:rsidR="00E03C74" w:rsidRPr="009C26B1" w:rsidRDefault="00E03C74" w:rsidP="00E03C74">
      <w:pPr>
        <w:jc w:val="both"/>
        <w:rPr>
          <w:rFonts w:asciiTheme="majorBidi" w:hAnsiTheme="majorBidi" w:cstheme="majorBidi"/>
          <w:sz w:val="28"/>
          <w:szCs w:val="28"/>
          <w:u w:val="single"/>
        </w:rPr>
      </w:pPr>
      <w:r w:rsidRPr="009C26B1">
        <w:rPr>
          <w:rFonts w:asciiTheme="majorBidi" w:hAnsiTheme="majorBidi" w:cstheme="majorBidi"/>
          <w:sz w:val="28"/>
          <w:szCs w:val="28"/>
          <w:u w:val="single"/>
        </w:rPr>
        <w:t>BOOKS RECOMMENDED</w:t>
      </w:r>
    </w:p>
    <w:p w:rsidR="00E03C74" w:rsidRPr="009C26B1" w:rsidRDefault="00E03C74" w:rsidP="00E03C74">
      <w:pPr>
        <w:jc w:val="both"/>
        <w:rPr>
          <w:rFonts w:asciiTheme="majorBidi" w:hAnsiTheme="majorBidi" w:cstheme="majorBidi"/>
        </w:rPr>
      </w:pPr>
      <w:r w:rsidRPr="009C26B1">
        <w:rPr>
          <w:rFonts w:asciiTheme="majorBidi" w:hAnsiTheme="majorBidi" w:cstheme="majorBidi"/>
          <w:i/>
          <w:sz w:val="24"/>
          <w:szCs w:val="24"/>
          <w:u w:val="single"/>
        </w:rPr>
        <w:t>HISTORY OF HOLY PROPHET (S.A.W) &amp; PIOUS CALIPH (R.A)</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Shibli Nomani &amp; Suliman Nadvi:</w:t>
      </w:r>
      <w:r w:rsidRPr="009C26B1">
        <w:rPr>
          <w:rFonts w:asciiTheme="majorBidi" w:hAnsiTheme="majorBidi" w:cstheme="majorBidi"/>
        </w:rPr>
        <w:tab/>
      </w:r>
      <w:r w:rsidRPr="009C26B1">
        <w:rPr>
          <w:rFonts w:asciiTheme="majorBidi" w:hAnsiTheme="majorBidi" w:cstheme="majorBidi"/>
          <w:i/>
        </w:rPr>
        <w:t>“Seerat-un-Nabi (S.A.W)”</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Urdu) Vol: I to VI English Translation Azam Gram</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Amir Ali: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“Short History of the Saracens”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26B1">
        <w:rPr>
          <w:rFonts w:asciiTheme="majorBidi" w:hAnsiTheme="majorBidi" w:cstheme="majorBidi"/>
        </w:rPr>
        <w:t>Mc. Milan Co. London</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Ibn-e-Hisham:</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“Seerat”</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(Urdu &amp; Arabic)</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W. Montgomery Watt:</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Oxford University Press</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W. Montgomery Watt:</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“Muhammad at Madina”</w:t>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rPr>
        <w:t>Oxford University Press</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Philip K. Hitti: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“History of Arabs” </w:t>
      </w:r>
      <w:r w:rsidRPr="009C26B1">
        <w:rPr>
          <w:rFonts w:asciiTheme="majorBidi" w:hAnsiTheme="majorBidi" w:cstheme="majorBidi"/>
        </w:rPr>
        <w:t xml:space="preserve"> ( English )</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Philip K. Hitti: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“Tarikh-e-Millat” </w:t>
      </w:r>
      <w:r w:rsidRPr="009C26B1">
        <w:rPr>
          <w:rFonts w:asciiTheme="majorBidi" w:hAnsiTheme="majorBidi" w:cstheme="majorBidi"/>
        </w:rPr>
        <w:t>(Urdu) Translation</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Shah Moinuddin Nadvi: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“Tarikh-e-</w:t>
      </w:r>
      <w:r w:rsidR="004578B8">
        <w:rPr>
          <w:rFonts w:asciiTheme="majorBidi" w:hAnsiTheme="majorBidi" w:cstheme="majorBidi"/>
          <w:i/>
        </w:rPr>
        <w:t xml:space="preserve"> </w:t>
      </w:r>
      <w:r w:rsidRPr="009C26B1">
        <w:rPr>
          <w:rFonts w:asciiTheme="majorBidi" w:hAnsiTheme="majorBidi" w:cstheme="majorBidi"/>
          <w:i/>
        </w:rPr>
        <w:t>Islami”</w:t>
      </w:r>
      <w:r w:rsidRPr="009C26B1">
        <w:rPr>
          <w:rFonts w:asciiTheme="majorBidi" w:hAnsiTheme="majorBidi" w:cstheme="majorBidi"/>
        </w:rPr>
        <w:t xml:space="preserve"> Vol: I</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Dr. S.M. Imamuddin: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“Apolitical History of the Muslims”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(Prophet S.A.W and Pious Caliph)</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Sir Thomas Amold:</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“The Preaching of Islam”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Shirkat Qualam. Lahore.</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Rashid Akhter Nadvi: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“MUsalamn Hukmeran”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Ahsan Brothers. Lahore.</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Shibli Nomani: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“Al-Farroq”</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lastRenderedPageBreak/>
        <w:t>Molana Abdul Shakoor Lakhnavi:</w:t>
      </w:r>
      <w:r w:rsidRPr="009C26B1">
        <w:rPr>
          <w:rFonts w:asciiTheme="majorBidi" w:hAnsiTheme="majorBidi" w:cstheme="majorBidi"/>
        </w:rPr>
        <w:tab/>
      </w:r>
      <w:r w:rsidRPr="009C26B1">
        <w:rPr>
          <w:rFonts w:asciiTheme="majorBidi" w:hAnsiTheme="majorBidi" w:cstheme="majorBidi"/>
          <w:i/>
        </w:rPr>
        <w:t>“Khilfa-e-Rahiaida”</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(Urdu), Darul Ishat. Karachi.</w:t>
      </w:r>
    </w:p>
    <w:p w:rsidR="00E03C74" w:rsidRPr="009C26B1"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Molana Saeed Akbar Abadi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“Siddique-e-Akbar”</w:t>
      </w:r>
      <w:r w:rsidRPr="009C26B1">
        <w:rPr>
          <w:rFonts w:asciiTheme="majorBidi" w:hAnsiTheme="majorBidi" w:cstheme="majorBidi"/>
        </w:rPr>
        <w:t xml:space="preserve"> </w:t>
      </w:r>
    </w:p>
    <w:p w:rsidR="00E03C74" w:rsidRPr="00147711" w:rsidRDefault="00E03C74" w:rsidP="00E03C74">
      <w:pPr>
        <w:pStyle w:val="ListParagraph"/>
        <w:numPr>
          <w:ilvl w:val="0"/>
          <w:numId w:val="12"/>
        </w:numPr>
        <w:spacing w:after="0" w:line="240" w:lineRule="auto"/>
        <w:jc w:val="both"/>
        <w:rPr>
          <w:rFonts w:asciiTheme="majorBidi" w:hAnsiTheme="majorBidi" w:cstheme="majorBidi"/>
          <w:sz w:val="18"/>
          <w:szCs w:val="18"/>
        </w:rPr>
      </w:pPr>
      <w:r w:rsidRPr="009C26B1">
        <w:rPr>
          <w:rFonts w:asciiTheme="majorBidi" w:hAnsiTheme="majorBidi" w:cstheme="majorBidi"/>
        </w:rPr>
        <w:t>Faqeer Waheeudin: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w:t>
      </w:r>
      <w:r w:rsidRPr="009C26B1">
        <w:rPr>
          <w:rFonts w:asciiTheme="majorBidi" w:hAnsiTheme="majorBidi" w:cstheme="majorBidi"/>
          <w:i/>
        </w:rPr>
        <w:t>Mohsin-eAzam and Mohsineab”</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t xml:space="preserve">     </w:t>
      </w:r>
    </w:p>
    <w:p w:rsidR="00E03C74" w:rsidRDefault="00E03C74" w:rsidP="00E03C74">
      <w:pPr>
        <w:pStyle w:val="ListParagraph"/>
        <w:spacing w:after="0" w:line="240" w:lineRule="auto"/>
        <w:jc w:val="both"/>
        <w:rPr>
          <w:rFonts w:asciiTheme="majorBidi" w:hAnsiTheme="majorBidi" w:cstheme="majorBidi"/>
        </w:rPr>
      </w:pPr>
      <w:r w:rsidRPr="009C26B1">
        <w:rPr>
          <w:rFonts w:asciiTheme="majorBidi" w:hAnsiTheme="majorBidi" w:cstheme="majorBidi"/>
          <w:sz w:val="18"/>
          <w:szCs w:val="18"/>
        </w:rPr>
        <w:t xml:space="preserve">(Sindhi Translation: Rashid Ahmed Lashari) </w:t>
      </w:r>
      <w:r w:rsidRPr="009C26B1">
        <w:rPr>
          <w:rFonts w:asciiTheme="majorBidi" w:hAnsiTheme="majorBidi" w:cstheme="majorBidi"/>
        </w:rPr>
        <w:tab/>
        <w:t>Frere Road Karachi.</w:t>
      </w:r>
    </w:p>
    <w:p w:rsidR="00E03C74" w:rsidRPr="009C26B1" w:rsidRDefault="00E03C74" w:rsidP="00E03C74">
      <w:pPr>
        <w:pStyle w:val="ListParagraph"/>
        <w:spacing w:after="0" w:line="240" w:lineRule="auto"/>
        <w:jc w:val="both"/>
        <w:rPr>
          <w:rFonts w:asciiTheme="majorBidi" w:hAnsiTheme="majorBidi" w:cstheme="majorBidi"/>
          <w:sz w:val="18"/>
          <w:szCs w:val="18"/>
        </w:rPr>
      </w:pPr>
    </w:p>
    <w:p w:rsidR="00E03C74" w:rsidRPr="009C26B1" w:rsidRDefault="00E03C74" w:rsidP="00E03C74">
      <w:pPr>
        <w:pStyle w:val="ListParagraph"/>
        <w:numPr>
          <w:ilvl w:val="0"/>
          <w:numId w:val="12"/>
        </w:numPr>
        <w:spacing w:after="0" w:line="360" w:lineRule="auto"/>
        <w:jc w:val="both"/>
        <w:rPr>
          <w:rFonts w:asciiTheme="majorBidi" w:hAnsiTheme="majorBidi" w:cstheme="majorBidi"/>
          <w:sz w:val="18"/>
          <w:szCs w:val="18"/>
        </w:rPr>
      </w:pPr>
      <w:r w:rsidRPr="009C26B1">
        <w:rPr>
          <w:rFonts w:asciiTheme="majorBidi" w:hAnsiTheme="majorBidi" w:cstheme="majorBidi"/>
        </w:rPr>
        <w:t>Dr. Nasir Ahmed Nasir:</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“Peghamber-e-Azam-wa Akbar”</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Feroz Sons Lahore.</w:t>
      </w:r>
    </w:p>
    <w:p w:rsidR="00E03C74" w:rsidRPr="009C26B1" w:rsidRDefault="00E03C74" w:rsidP="00E03C74">
      <w:pPr>
        <w:pStyle w:val="ListParagraph"/>
        <w:numPr>
          <w:ilvl w:val="0"/>
          <w:numId w:val="12"/>
        </w:numPr>
        <w:spacing w:line="360" w:lineRule="auto"/>
        <w:jc w:val="both"/>
        <w:rPr>
          <w:rFonts w:asciiTheme="majorBidi" w:hAnsiTheme="majorBidi" w:cstheme="majorBidi"/>
          <w:sz w:val="18"/>
          <w:szCs w:val="18"/>
        </w:rPr>
      </w:pPr>
      <w:r w:rsidRPr="009C26B1">
        <w:rPr>
          <w:rFonts w:asciiTheme="majorBidi" w:hAnsiTheme="majorBidi" w:cstheme="majorBidi"/>
        </w:rPr>
        <w:t>Muhammad Azeem Sheeda:</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“Seerat-e-Mustafa”</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Sindhi Adabi Board.</w:t>
      </w:r>
    </w:p>
    <w:p w:rsidR="00E03C74" w:rsidRPr="009C26B1" w:rsidRDefault="00E03C74" w:rsidP="00E03C74">
      <w:pPr>
        <w:pStyle w:val="ListParagraph"/>
        <w:numPr>
          <w:ilvl w:val="0"/>
          <w:numId w:val="12"/>
        </w:numPr>
        <w:spacing w:line="360" w:lineRule="auto"/>
        <w:jc w:val="both"/>
        <w:rPr>
          <w:rFonts w:asciiTheme="majorBidi" w:hAnsiTheme="majorBidi" w:cstheme="majorBidi"/>
          <w:i/>
          <w:sz w:val="18"/>
          <w:szCs w:val="18"/>
        </w:rPr>
      </w:pPr>
      <w:r w:rsidRPr="009C26B1">
        <w:rPr>
          <w:rFonts w:asciiTheme="majorBidi" w:hAnsiTheme="majorBidi" w:cstheme="majorBidi"/>
        </w:rPr>
        <w:t>Qazi Salman Mansupari: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“Rahmatulil Alamin”</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Vol: I. II. III. Shaikh Ghulam Ali Sond Lahore 1962.</w:t>
      </w:r>
    </w:p>
    <w:p w:rsidR="00E03C74" w:rsidRPr="009C26B1" w:rsidRDefault="00E03C74" w:rsidP="00E03C74">
      <w:pPr>
        <w:pStyle w:val="ListParagraph"/>
        <w:numPr>
          <w:ilvl w:val="0"/>
          <w:numId w:val="12"/>
        </w:numPr>
        <w:spacing w:line="360" w:lineRule="auto"/>
        <w:jc w:val="both"/>
        <w:rPr>
          <w:rFonts w:asciiTheme="majorBidi" w:hAnsiTheme="majorBidi" w:cstheme="majorBidi"/>
          <w:i/>
          <w:sz w:val="18"/>
          <w:szCs w:val="18"/>
        </w:rPr>
      </w:pPr>
      <w:r w:rsidRPr="009C26B1">
        <w:rPr>
          <w:rFonts w:asciiTheme="majorBidi" w:hAnsiTheme="majorBidi" w:cstheme="majorBidi"/>
        </w:rPr>
        <w:t>Dr. Hameedudin: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“Rasool-e-Akram Ki Siyasi Zindagi”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Idara-e-Islamic, Lahore.</w:t>
      </w:r>
    </w:p>
    <w:p w:rsidR="00E03C74" w:rsidRPr="009C26B1" w:rsidRDefault="00E03C74" w:rsidP="00E03C74">
      <w:pPr>
        <w:pStyle w:val="ListParagraph"/>
        <w:numPr>
          <w:ilvl w:val="0"/>
          <w:numId w:val="12"/>
        </w:numPr>
        <w:spacing w:line="360" w:lineRule="auto"/>
        <w:jc w:val="both"/>
        <w:rPr>
          <w:rFonts w:asciiTheme="majorBidi" w:hAnsiTheme="majorBidi" w:cstheme="majorBidi"/>
          <w:i/>
          <w:sz w:val="18"/>
          <w:szCs w:val="18"/>
        </w:rPr>
      </w:pPr>
      <w:r w:rsidRPr="009C26B1">
        <w:rPr>
          <w:rFonts w:asciiTheme="majorBidi" w:hAnsiTheme="majorBidi" w:cstheme="majorBidi"/>
        </w:rPr>
        <w:t>Muhammad Khizari Bik:</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“Tareekh-ul-Khulfa”</w:t>
      </w:r>
      <w:r w:rsidRPr="009C26B1">
        <w:rPr>
          <w:rFonts w:asciiTheme="majorBidi" w:hAnsiTheme="majorBidi" w:cstheme="majorBidi"/>
        </w:rPr>
        <w:t xml:space="preserve"> Egypt.</w:t>
      </w:r>
    </w:p>
    <w:p w:rsidR="00E03C74" w:rsidRDefault="00E03C74" w:rsidP="00E03C74">
      <w:pPr>
        <w:pStyle w:val="ListParagraph"/>
        <w:numPr>
          <w:ilvl w:val="0"/>
          <w:numId w:val="12"/>
        </w:numPr>
        <w:spacing w:line="360" w:lineRule="auto"/>
        <w:jc w:val="both"/>
        <w:rPr>
          <w:rFonts w:asciiTheme="majorBidi" w:hAnsiTheme="majorBidi" w:cstheme="majorBidi"/>
        </w:rPr>
      </w:pPr>
      <w:r w:rsidRPr="009C26B1">
        <w:rPr>
          <w:rFonts w:asciiTheme="majorBidi" w:hAnsiTheme="majorBidi" w:cstheme="majorBidi"/>
        </w:rPr>
        <w:t>Prof: K. Ali: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“A Study of Islamic History”</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Naeem Publications.</w:t>
      </w:r>
    </w:p>
    <w:p w:rsidR="00E03C74" w:rsidRDefault="00E03C74" w:rsidP="00E03C74">
      <w:pPr>
        <w:rPr>
          <w:rFonts w:asciiTheme="majorBidi" w:hAnsiTheme="majorBidi" w:cstheme="majorBidi"/>
        </w:rPr>
      </w:pPr>
      <w:r>
        <w:rPr>
          <w:rFonts w:asciiTheme="majorBidi" w:hAnsiTheme="majorBidi" w:cstheme="majorBidi"/>
        </w:rPr>
        <w:br w:type="page"/>
      </w:r>
    </w:p>
    <w:p w:rsidR="00E03C74" w:rsidRPr="00A7557A" w:rsidRDefault="00E03C74" w:rsidP="00E03C74">
      <w:pPr>
        <w:jc w:val="both"/>
        <w:rPr>
          <w:rFonts w:asciiTheme="majorBidi" w:hAnsiTheme="majorBidi" w:cstheme="majorBidi"/>
        </w:rPr>
      </w:pPr>
    </w:p>
    <w:tbl>
      <w:tblPr>
        <w:tblStyle w:val="TableGrid"/>
        <w:tblW w:w="0" w:type="auto"/>
        <w:tblLook w:val="04A0"/>
      </w:tblPr>
      <w:tblGrid>
        <w:gridCol w:w="9576"/>
      </w:tblGrid>
      <w:tr w:rsidR="00E03C74" w:rsidRPr="009C26B1" w:rsidTr="00BD6F4A">
        <w:trPr>
          <w:trHeight w:val="1259"/>
        </w:trPr>
        <w:tc>
          <w:tcPr>
            <w:tcW w:w="9576" w:type="dxa"/>
          </w:tcPr>
          <w:p w:rsidR="00E03C74" w:rsidRDefault="00E03C74" w:rsidP="00BD6F4A">
            <w:pPr>
              <w:jc w:val="both"/>
              <w:rPr>
                <w:rFonts w:asciiTheme="majorBidi" w:hAnsiTheme="majorBidi" w:cstheme="majorBidi"/>
                <w:sz w:val="28"/>
                <w:szCs w:val="28"/>
              </w:rPr>
            </w:pPr>
            <w:r>
              <w:rPr>
                <w:rFonts w:asciiTheme="majorBidi" w:hAnsiTheme="majorBidi" w:cstheme="majorBidi"/>
                <w:sz w:val="28"/>
                <w:szCs w:val="28"/>
                <w:u w:val="single"/>
              </w:rPr>
              <w:t>G</w:t>
            </w:r>
            <w:r w:rsidRPr="009C26B1">
              <w:rPr>
                <w:rFonts w:asciiTheme="majorBidi" w:hAnsiTheme="majorBidi" w:cstheme="majorBidi"/>
                <w:sz w:val="28"/>
                <w:szCs w:val="28"/>
                <w:u w:val="single"/>
              </w:rPr>
              <w:t>ENERAL SURVEY OF THE PERIOD</w:t>
            </w:r>
            <w:r w:rsidRPr="009C26B1">
              <w:rPr>
                <w:rFonts w:asciiTheme="majorBidi" w:hAnsiTheme="majorBidi" w:cstheme="majorBidi"/>
                <w:sz w:val="28"/>
                <w:szCs w:val="28"/>
              </w:rPr>
              <w:t xml:space="preserve"> </w:t>
            </w:r>
          </w:p>
          <w:p w:rsidR="00E03C74" w:rsidRPr="009C26B1" w:rsidRDefault="00E03C74" w:rsidP="00BD6F4A">
            <w:pPr>
              <w:jc w:val="both"/>
              <w:rPr>
                <w:rFonts w:asciiTheme="majorBidi" w:hAnsiTheme="majorBidi" w:cstheme="majorBidi"/>
                <w:sz w:val="28"/>
                <w:szCs w:val="28"/>
              </w:rPr>
            </w:pPr>
          </w:p>
          <w:p w:rsidR="00E03C74" w:rsidRDefault="00E03C74" w:rsidP="00E03C74">
            <w:pPr>
              <w:pStyle w:val="ListParagraph"/>
              <w:numPr>
                <w:ilvl w:val="0"/>
                <w:numId w:val="18"/>
              </w:numPr>
              <w:jc w:val="both"/>
              <w:rPr>
                <w:rFonts w:asciiTheme="majorBidi" w:hAnsiTheme="majorBidi" w:cstheme="majorBidi"/>
              </w:rPr>
            </w:pPr>
            <w:r w:rsidRPr="00A7557A">
              <w:rPr>
                <w:rFonts w:asciiTheme="majorBidi" w:hAnsiTheme="majorBidi" w:cstheme="majorBidi"/>
              </w:rPr>
              <w:t xml:space="preserve">Administration Central and Provincial </w:t>
            </w:r>
          </w:p>
          <w:p w:rsidR="00E03C74" w:rsidRDefault="00E03C74" w:rsidP="00E03C74">
            <w:pPr>
              <w:pStyle w:val="ListParagraph"/>
              <w:numPr>
                <w:ilvl w:val="0"/>
                <w:numId w:val="18"/>
              </w:numPr>
              <w:jc w:val="both"/>
              <w:rPr>
                <w:rFonts w:asciiTheme="majorBidi" w:hAnsiTheme="majorBidi" w:cstheme="majorBidi"/>
              </w:rPr>
            </w:pPr>
            <w:r w:rsidRPr="00A7557A">
              <w:rPr>
                <w:rFonts w:asciiTheme="majorBidi" w:hAnsiTheme="majorBidi" w:cstheme="majorBidi"/>
              </w:rPr>
              <w:t xml:space="preserve"> Social and Economic Life </w:t>
            </w:r>
          </w:p>
          <w:p w:rsidR="00E03C74" w:rsidRDefault="00E03C74" w:rsidP="00E03C74">
            <w:pPr>
              <w:pStyle w:val="ListParagraph"/>
              <w:numPr>
                <w:ilvl w:val="0"/>
                <w:numId w:val="18"/>
              </w:numPr>
              <w:jc w:val="both"/>
              <w:rPr>
                <w:rFonts w:asciiTheme="majorBidi" w:hAnsiTheme="majorBidi" w:cstheme="majorBidi"/>
              </w:rPr>
            </w:pPr>
            <w:r w:rsidRPr="00A7557A">
              <w:rPr>
                <w:rFonts w:asciiTheme="majorBidi" w:hAnsiTheme="majorBidi" w:cstheme="majorBidi"/>
              </w:rPr>
              <w:t xml:space="preserve">Political and Religious Movements Literary and Cultural Activities </w:t>
            </w:r>
          </w:p>
          <w:p w:rsidR="00E03C74" w:rsidRDefault="00E03C74" w:rsidP="00E03C74">
            <w:pPr>
              <w:pStyle w:val="ListParagraph"/>
              <w:numPr>
                <w:ilvl w:val="0"/>
                <w:numId w:val="18"/>
              </w:numPr>
              <w:jc w:val="both"/>
              <w:rPr>
                <w:rFonts w:asciiTheme="majorBidi" w:hAnsiTheme="majorBidi" w:cstheme="majorBidi"/>
              </w:rPr>
            </w:pPr>
            <w:r w:rsidRPr="00A7557A">
              <w:rPr>
                <w:rFonts w:asciiTheme="majorBidi" w:hAnsiTheme="majorBidi" w:cstheme="majorBidi"/>
              </w:rPr>
              <w:t xml:space="preserve">Advancement of Science, </w:t>
            </w:r>
          </w:p>
          <w:p w:rsidR="00E03C74" w:rsidRPr="00A7557A" w:rsidRDefault="00E03C74" w:rsidP="00E03C74">
            <w:pPr>
              <w:pStyle w:val="ListParagraph"/>
              <w:numPr>
                <w:ilvl w:val="0"/>
                <w:numId w:val="18"/>
              </w:numPr>
              <w:jc w:val="both"/>
              <w:rPr>
                <w:rFonts w:asciiTheme="majorBidi" w:hAnsiTheme="majorBidi" w:cstheme="majorBidi"/>
              </w:rPr>
            </w:pPr>
            <w:r w:rsidRPr="00A7557A">
              <w:rPr>
                <w:rFonts w:asciiTheme="majorBidi" w:hAnsiTheme="majorBidi" w:cstheme="majorBidi"/>
              </w:rPr>
              <w:t xml:space="preserve">Arts and Architecture. </w:t>
            </w:r>
          </w:p>
        </w:tc>
      </w:tr>
    </w:tbl>
    <w:p w:rsidR="00E03C74"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r w:rsidRPr="009C26B1">
        <w:rPr>
          <w:rFonts w:asciiTheme="majorBidi" w:hAnsiTheme="majorBidi" w:cstheme="majorBidi"/>
          <w:u w:val="single"/>
        </w:rPr>
        <w:t>Books Recommended</w:t>
      </w:r>
    </w:p>
    <w:p w:rsidR="0011075F" w:rsidRDefault="00E03C74" w:rsidP="00E03C74">
      <w:pPr>
        <w:ind w:left="2160"/>
        <w:rPr>
          <w:rFonts w:asciiTheme="majorBidi" w:hAnsiTheme="majorBidi" w:cstheme="majorBidi"/>
          <w:b/>
          <w:bCs/>
        </w:rPr>
      </w:pPr>
      <w:r w:rsidRPr="00A7557A">
        <w:rPr>
          <w:rFonts w:asciiTheme="majorBidi" w:hAnsiTheme="majorBidi" w:cstheme="majorBidi"/>
          <w:b/>
          <w:bCs/>
          <w:u w:val="single"/>
        </w:rPr>
        <w:t>HISTORY OF BANU UMMAYADS OF DAMASCUS &amp;</w:t>
      </w:r>
    </w:p>
    <w:p w:rsidR="00E03C74" w:rsidRDefault="0011075F" w:rsidP="00E03C74">
      <w:pPr>
        <w:ind w:left="2160"/>
        <w:rPr>
          <w:rFonts w:asciiTheme="majorBidi" w:hAnsiTheme="majorBidi" w:cstheme="majorBidi"/>
          <w:b/>
          <w:bCs/>
          <w:u w:val="single"/>
        </w:rPr>
      </w:pPr>
      <w:r>
        <w:rPr>
          <w:rFonts w:asciiTheme="majorBidi" w:hAnsiTheme="majorBidi" w:cstheme="majorBidi"/>
          <w:b/>
          <w:bCs/>
        </w:rPr>
        <w:t xml:space="preserve">     </w:t>
      </w:r>
      <w:r w:rsidR="00E03C74" w:rsidRPr="00A7557A">
        <w:rPr>
          <w:rFonts w:asciiTheme="majorBidi" w:hAnsiTheme="majorBidi" w:cstheme="majorBidi"/>
          <w:b/>
          <w:bCs/>
          <w:u w:val="single"/>
        </w:rPr>
        <w:t>Abbasids of Bagdad up to Mutawakkih (661-861)</w:t>
      </w:r>
    </w:p>
    <w:p w:rsidR="00E03C74" w:rsidRPr="00A7557A" w:rsidRDefault="00E03C74" w:rsidP="00E03C74">
      <w:pPr>
        <w:ind w:left="2160"/>
        <w:rPr>
          <w:rFonts w:asciiTheme="majorBidi" w:hAnsiTheme="majorBidi" w:cstheme="majorBidi"/>
          <w:b/>
          <w:bCs/>
        </w:rPr>
      </w:pP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 xml:space="preserve">Dr. Hameedullah: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“Rasool-e-Akram Ki Siyasi Zindgi”</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Idara-e-Islamic, Lahore.1950 – 1955</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Philip K Hitti: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“The Origins of the Islamic State” </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Columbs University. 1916</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 xml:space="preserve">Philip K Hitti: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“History of Arabs”</w:t>
      </w:r>
      <w:r w:rsidRPr="009C26B1">
        <w:rPr>
          <w:rFonts w:asciiTheme="majorBidi" w:hAnsiTheme="majorBidi" w:cstheme="majorBidi"/>
        </w:rPr>
        <w:t xml:space="preserve"> New York. 1963</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Al-Balazari: Urdu Translation by:</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“Fathuhul Baladan”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      Syed Abdul Khair Maududi:</w:t>
      </w:r>
      <w:r w:rsidRPr="009C26B1">
        <w:rPr>
          <w:rFonts w:asciiTheme="majorBidi" w:hAnsiTheme="majorBidi" w:cstheme="majorBidi"/>
        </w:rPr>
        <w:tab/>
      </w:r>
      <w:r w:rsidRPr="009C26B1">
        <w:rPr>
          <w:rFonts w:asciiTheme="majorBidi" w:hAnsiTheme="majorBidi" w:cstheme="majorBidi"/>
        </w:rPr>
        <w:tab/>
        <w:t>Nafees Academy Karachi. 1984</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Tabari: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“Tarikh-e-Tabri” Vol: I to VIII.</w:t>
      </w:r>
      <w:r w:rsidRPr="009C26B1">
        <w:rPr>
          <w:rFonts w:asciiTheme="majorBidi" w:hAnsiTheme="majorBidi" w:cstheme="majorBidi"/>
        </w:rPr>
        <w:t xml:space="preserve"> (Urdu Translation)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 Jamia Usmaniya Hyderabad Dakhan. 1941</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Shah Moinudin Nadvi: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“Tarikh-e-Islam” </w:t>
      </w:r>
      <w:r w:rsidRPr="009C26B1">
        <w:rPr>
          <w:rFonts w:asciiTheme="majorBidi" w:hAnsiTheme="majorBidi" w:cstheme="majorBidi"/>
        </w:rPr>
        <w:t xml:space="preserve">Part – I. II. III &amp; IV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Dur-e-mutaba Azam Ghar. 1979</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Sir Thomas W. Arnold:</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“The Caliphate” </w:t>
      </w:r>
      <w:r w:rsidRPr="009C26B1">
        <w:rPr>
          <w:rFonts w:asciiTheme="majorBidi" w:hAnsiTheme="majorBidi" w:cstheme="majorBidi"/>
          <w: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Oxford at the Caredon Press. 1924</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Sir William Mueir:</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“Caliphate its Decline &amp; Full”</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Khayls Oriantal regarment ato 5. 1963</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Philip K Hitti: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“History of Syria”</w:t>
      </w:r>
      <w:r w:rsidRPr="009C26B1">
        <w:rPr>
          <w:rFonts w:asciiTheme="majorBidi" w:hAnsiTheme="majorBidi" w:cstheme="majorBidi"/>
        </w:rPr>
        <w:t xml:space="preserve"> New York Sit press 1957</w:t>
      </w:r>
    </w:p>
    <w:p w:rsidR="00E03C74" w:rsidRPr="009C26B1" w:rsidRDefault="00E03C74" w:rsidP="00E03C74">
      <w:pPr>
        <w:pStyle w:val="ListParagraph"/>
        <w:numPr>
          <w:ilvl w:val="0"/>
          <w:numId w:val="13"/>
        </w:numPr>
        <w:jc w:val="both"/>
        <w:rPr>
          <w:rFonts w:asciiTheme="majorBidi" w:hAnsiTheme="majorBidi" w:cstheme="majorBidi"/>
        </w:rPr>
      </w:pPr>
      <w:r w:rsidRPr="009C26B1">
        <w:rPr>
          <w:rFonts w:asciiTheme="majorBidi" w:hAnsiTheme="majorBidi" w:cstheme="majorBidi"/>
        </w:rPr>
        <w:t>E.G. Brown: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“The Literary History of Persia” </w:t>
      </w:r>
      <w:r w:rsidRPr="009C26B1">
        <w:rPr>
          <w:rFonts w:asciiTheme="majorBidi" w:hAnsiTheme="majorBidi" w:cstheme="majorBidi"/>
        </w:rPr>
        <w:t xml:space="preserve">Vol: I &amp; IV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Cambirdge University Press.  1957</w:t>
      </w:r>
    </w:p>
    <w:p w:rsidR="00DB71CA" w:rsidRPr="002B3A7E" w:rsidRDefault="00E03C74" w:rsidP="0065718A">
      <w:pPr>
        <w:rPr>
          <w:rFonts w:asciiTheme="majorBidi" w:hAnsiTheme="majorBidi" w:cstheme="majorBidi"/>
          <w:b/>
          <w:sz w:val="24"/>
          <w:szCs w:val="24"/>
        </w:rPr>
      </w:pPr>
      <w:r>
        <w:rPr>
          <w:rFonts w:asciiTheme="majorBidi" w:hAnsiTheme="majorBidi" w:cstheme="majorBidi"/>
          <w:color w:val="FF0000"/>
          <w:sz w:val="28"/>
          <w:szCs w:val="28"/>
          <w:u w:val="single"/>
        </w:rPr>
        <w:br w:type="page"/>
      </w:r>
      <w:r w:rsidR="00DB71CA" w:rsidRPr="002B3A7E">
        <w:rPr>
          <w:rFonts w:asciiTheme="majorBidi" w:hAnsiTheme="majorBidi" w:cstheme="majorBidi"/>
          <w:b/>
          <w:sz w:val="24"/>
          <w:szCs w:val="24"/>
        </w:rPr>
        <w:lastRenderedPageBreak/>
        <w:t>BA (Pass) Paper-II</w:t>
      </w:r>
    </w:p>
    <w:p w:rsidR="00DB71CA" w:rsidRPr="002B3A7E" w:rsidRDefault="00DB71CA" w:rsidP="00DB71CA">
      <w:pPr>
        <w:spacing w:after="0"/>
        <w:jc w:val="both"/>
        <w:rPr>
          <w:rFonts w:asciiTheme="majorBidi" w:hAnsiTheme="majorBidi" w:cstheme="majorBidi"/>
          <w:b/>
          <w:sz w:val="24"/>
          <w:szCs w:val="24"/>
        </w:rPr>
      </w:pPr>
      <w:r w:rsidRPr="002B3A7E">
        <w:rPr>
          <w:rFonts w:asciiTheme="majorBidi" w:hAnsiTheme="majorBidi" w:cstheme="majorBidi"/>
          <w:b/>
          <w:sz w:val="24"/>
          <w:szCs w:val="24"/>
        </w:rPr>
        <w:t>Paper-II</w:t>
      </w:r>
    </w:p>
    <w:p w:rsidR="00DB71CA" w:rsidRPr="002B3A7E" w:rsidRDefault="00DB71CA" w:rsidP="00DB71CA">
      <w:pPr>
        <w:spacing w:after="0"/>
        <w:ind w:left="720" w:firstLine="720"/>
        <w:rPr>
          <w:rFonts w:asciiTheme="majorBidi" w:hAnsiTheme="majorBidi" w:cstheme="majorBidi"/>
          <w:b/>
          <w:color w:val="FFFFFF" w:themeColor="background1"/>
          <w:sz w:val="24"/>
          <w:szCs w:val="24"/>
          <w:highlight w:val="darkGray"/>
        </w:rPr>
      </w:pPr>
      <w:r w:rsidRPr="002B3A7E">
        <w:rPr>
          <w:rFonts w:asciiTheme="majorBidi" w:hAnsiTheme="majorBidi" w:cstheme="majorBidi"/>
          <w:b/>
          <w:color w:val="FFFFFF" w:themeColor="background1"/>
          <w:sz w:val="24"/>
          <w:szCs w:val="24"/>
          <w:highlight w:val="darkGray"/>
        </w:rPr>
        <w:t>HISTORY OF BANU UMMAYADS OF DAMASCUS &amp;</w:t>
      </w:r>
    </w:p>
    <w:p w:rsidR="00DB71CA" w:rsidRPr="002B3A7E" w:rsidRDefault="00DB71CA" w:rsidP="00DB71CA">
      <w:pPr>
        <w:ind w:left="720" w:firstLine="720"/>
        <w:rPr>
          <w:rFonts w:asciiTheme="majorBidi" w:hAnsiTheme="majorBidi" w:cstheme="majorBidi"/>
          <w:b/>
          <w:color w:val="FFFFFF" w:themeColor="background1"/>
          <w:sz w:val="24"/>
          <w:szCs w:val="24"/>
        </w:rPr>
      </w:pPr>
      <w:r w:rsidRPr="002B3A7E">
        <w:rPr>
          <w:rFonts w:asciiTheme="majorBidi" w:hAnsiTheme="majorBidi" w:cstheme="majorBidi"/>
          <w:b/>
          <w:color w:val="FFFFFF" w:themeColor="background1"/>
          <w:sz w:val="24"/>
          <w:szCs w:val="24"/>
          <w:highlight w:val="darkGray"/>
        </w:rPr>
        <w:t>ABBSIDS OF BAGHADAD UPTO MUTAWAKIL (661-861)</w:t>
      </w:r>
    </w:p>
    <w:p w:rsidR="00DB71CA" w:rsidRPr="002B3A7E" w:rsidRDefault="00DB71CA" w:rsidP="00DB71CA">
      <w:pPr>
        <w:ind w:left="1560"/>
        <w:jc w:val="both"/>
        <w:rPr>
          <w:rFonts w:asciiTheme="majorBidi" w:hAnsiTheme="majorBidi" w:cstheme="majorBidi"/>
          <w:b/>
          <w:sz w:val="24"/>
          <w:szCs w:val="24"/>
          <w:u w:val="single"/>
        </w:rPr>
      </w:pPr>
      <w:r w:rsidRPr="002B3A7E">
        <w:rPr>
          <w:rFonts w:asciiTheme="majorBidi" w:hAnsiTheme="majorBidi" w:cstheme="majorBidi"/>
          <w:b/>
          <w:sz w:val="24"/>
          <w:szCs w:val="24"/>
          <w:u w:val="single"/>
        </w:rPr>
        <w:t>Hazarat Amir Muawiyah (R.A)</w:t>
      </w:r>
    </w:p>
    <w:p w:rsidR="00DB71CA" w:rsidRPr="002B3A7E" w:rsidRDefault="00DB71CA" w:rsidP="00DB71CA">
      <w:pPr>
        <w:ind w:left="1560"/>
        <w:jc w:val="both"/>
        <w:rPr>
          <w:rFonts w:asciiTheme="majorBidi" w:hAnsiTheme="majorBidi" w:cstheme="majorBidi"/>
          <w:sz w:val="24"/>
          <w:szCs w:val="24"/>
        </w:rPr>
      </w:pPr>
      <w:r w:rsidRPr="002B3A7E">
        <w:rPr>
          <w:rFonts w:asciiTheme="majorBidi" w:hAnsiTheme="majorBidi" w:cstheme="majorBidi"/>
          <w:sz w:val="24"/>
          <w:szCs w:val="24"/>
        </w:rPr>
        <w:t>Origin and early history of ummayads as the Governor of syria-his struggle with Hazrat Ali (R.A) – Amir Muawjah as caliph –Mawayiah as statesman- His administration –His state –Policy-Nomination of yazid –I –His Conquest-As the first Admiral of Islam.</w:t>
      </w:r>
    </w:p>
    <w:p w:rsidR="00DB71CA" w:rsidRPr="002B3A7E" w:rsidRDefault="00DB71CA" w:rsidP="00DB71CA">
      <w:pPr>
        <w:ind w:left="1560"/>
        <w:jc w:val="both"/>
        <w:rPr>
          <w:rFonts w:asciiTheme="majorBidi" w:hAnsiTheme="majorBidi" w:cstheme="majorBidi"/>
          <w:b/>
          <w:sz w:val="24"/>
          <w:szCs w:val="24"/>
          <w:u w:val="single"/>
        </w:rPr>
      </w:pPr>
      <w:r w:rsidRPr="002B3A7E">
        <w:rPr>
          <w:rFonts w:asciiTheme="majorBidi" w:hAnsiTheme="majorBidi" w:cstheme="majorBidi"/>
          <w:b/>
          <w:sz w:val="24"/>
          <w:szCs w:val="24"/>
          <w:u w:val="single"/>
        </w:rPr>
        <w:t xml:space="preserve">Yadiz-I </w:t>
      </w:r>
    </w:p>
    <w:p w:rsidR="00DB71CA" w:rsidRPr="002B3A7E" w:rsidRDefault="00DB71CA" w:rsidP="00DB71CA">
      <w:pPr>
        <w:ind w:left="1560"/>
        <w:jc w:val="both"/>
        <w:rPr>
          <w:rFonts w:asciiTheme="majorBidi" w:hAnsiTheme="majorBidi" w:cstheme="majorBidi"/>
          <w:sz w:val="24"/>
          <w:szCs w:val="24"/>
        </w:rPr>
      </w:pPr>
      <w:r w:rsidRPr="002B3A7E">
        <w:rPr>
          <w:rFonts w:asciiTheme="majorBidi" w:hAnsiTheme="majorBidi" w:cstheme="majorBidi"/>
          <w:sz w:val="24"/>
          <w:szCs w:val="24"/>
        </w:rPr>
        <w:t>Early Life and accession .Tragedy of karbala of Hraah is death and accesson of Muawiyah-II His abdiction  and character.</w:t>
      </w:r>
    </w:p>
    <w:p w:rsidR="00DB71CA" w:rsidRPr="002B3A7E" w:rsidRDefault="00DB71CA" w:rsidP="00DB71CA">
      <w:pPr>
        <w:ind w:left="1560"/>
        <w:jc w:val="both"/>
        <w:rPr>
          <w:rFonts w:asciiTheme="majorBidi" w:hAnsiTheme="majorBidi" w:cstheme="majorBidi"/>
          <w:b/>
          <w:sz w:val="24"/>
          <w:szCs w:val="24"/>
        </w:rPr>
      </w:pPr>
      <w:r w:rsidRPr="002B3A7E">
        <w:rPr>
          <w:rFonts w:asciiTheme="majorBidi" w:hAnsiTheme="majorBidi" w:cstheme="majorBidi"/>
          <w:b/>
          <w:sz w:val="24"/>
          <w:szCs w:val="24"/>
        </w:rPr>
        <w:t>Marwan-I</w:t>
      </w:r>
    </w:p>
    <w:p w:rsidR="00DB71CA" w:rsidRPr="002B3A7E" w:rsidRDefault="00DB71CA" w:rsidP="00DB71CA">
      <w:pPr>
        <w:ind w:left="1560"/>
        <w:jc w:val="both"/>
        <w:rPr>
          <w:rFonts w:asciiTheme="majorBidi" w:hAnsiTheme="majorBidi" w:cstheme="majorBidi"/>
          <w:sz w:val="24"/>
          <w:szCs w:val="24"/>
        </w:rPr>
      </w:pPr>
      <w:r w:rsidRPr="002B3A7E">
        <w:rPr>
          <w:rFonts w:asciiTheme="majorBidi" w:hAnsiTheme="majorBidi" w:cstheme="majorBidi"/>
          <w:sz w:val="24"/>
          <w:szCs w:val="24"/>
        </w:rPr>
        <w:t>Early life and career. Civil War and Battle  of marj-e- Rahat. His achievements.</w:t>
      </w:r>
    </w:p>
    <w:p w:rsidR="00DB71CA" w:rsidRPr="002B3A7E" w:rsidRDefault="00DB71CA" w:rsidP="00DB71CA">
      <w:pPr>
        <w:ind w:left="1560"/>
        <w:jc w:val="both"/>
        <w:rPr>
          <w:rFonts w:asciiTheme="majorBidi" w:hAnsiTheme="majorBidi" w:cstheme="majorBidi"/>
          <w:b/>
          <w:sz w:val="24"/>
          <w:szCs w:val="24"/>
          <w:u w:val="single"/>
        </w:rPr>
      </w:pPr>
      <w:r w:rsidRPr="002B3A7E">
        <w:rPr>
          <w:rFonts w:asciiTheme="majorBidi" w:hAnsiTheme="majorBidi" w:cstheme="majorBidi"/>
          <w:b/>
          <w:sz w:val="24"/>
          <w:szCs w:val="24"/>
          <w:u w:val="single"/>
        </w:rPr>
        <w:t>ABDUL  MALIK BIN MARWAN.</w:t>
      </w:r>
    </w:p>
    <w:p w:rsidR="00DB71CA" w:rsidRPr="002B3A7E" w:rsidRDefault="00DB71CA" w:rsidP="00DB71CA">
      <w:pPr>
        <w:ind w:left="1560"/>
        <w:jc w:val="both"/>
        <w:rPr>
          <w:rFonts w:asciiTheme="majorBidi" w:hAnsiTheme="majorBidi" w:cstheme="majorBidi"/>
          <w:sz w:val="24"/>
          <w:szCs w:val="24"/>
        </w:rPr>
      </w:pPr>
      <w:r w:rsidRPr="002B3A7E">
        <w:rPr>
          <w:rFonts w:asciiTheme="majorBidi" w:hAnsiTheme="majorBidi" w:cstheme="majorBidi"/>
          <w:sz w:val="24"/>
          <w:szCs w:val="24"/>
        </w:rPr>
        <w:t>Early life and accession. His struggle against Abdullah bin zubair , wars with Byzantines. His conquests. His administration and reforms. His Career and Achievements</w:t>
      </w:r>
    </w:p>
    <w:p w:rsidR="00DB71CA" w:rsidRPr="002B3A7E" w:rsidRDefault="00DB71CA" w:rsidP="00DB71CA">
      <w:pPr>
        <w:ind w:left="1560"/>
        <w:jc w:val="both"/>
        <w:rPr>
          <w:rFonts w:asciiTheme="majorBidi" w:hAnsiTheme="majorBidi" w:cstheme="majorBidi"/>
          <w:b/>
          <w:sz w:val="24"/>
          <w:szCs w:val="24"/>
          <w:u w:val="single"/>
        </w:rPr>
      </w:pPr>
      <w:r w:rsidRPr="002B3A7E">
        <w:rPr>
          <w:rFonts w:asciiTheme="majorBidi" w:hAnsiTheme="majorBidi" w:cstheme="majorBidi"/>
          <w:b/>
          <w:sz w:val="24"/>
          <w:szCs w:val="24"/>
          <w:u w:val="single"/>
        </w:rPr>
        <w:t>WALID –I-BIN MALIK</w:t>
      </w:r>
    </w:p>
    <w:p w:rsidR="00DB71CA" w:rsidRPr="002B3A7E" w:rsidRDefault="00DB71CA" w:rsidP="00DB71CA">
      <w:pPr>
        <w:ind w:left="1560"/>
        <w:jc w:val="both"/>
        <w:rPr>
          <w:rFonts w:asciiTheme="majorBidi" w:hAnsiTheme="majorBidi" w:cstheme="majorBidi"/>
          <w:sz w:val="24"/>
          <w:szCs w:val="24"/>
        </w:rPr>
      </w:pPr>
      <w:r w:rsidRPr="002B3A7E">
        <w:rPr>
          <w:rFonts w:asciiTheme="majorBidi" w:hAnsiTheme="majorBidi" w:cstheme="majorBidi"/>
          <w:sz w:val="24"/>
          <w:szCs w:val="24"/>
        </w:rPr>
        <w:t>Early life and accession. His conquests conquests. Conquests of Sindh .Spain Central asia and Africa His achievements as second as second builder of Umayyads rule.</w:t>
      </w:r>
    </w:p>
    <w:p w:rsidR="00DB71CA" w:rsidRPr="002B3A7E" w:rsidRDefault="00DB71CA" w:rsidP="00DB71CA">
      <w:pPr>
        <w:ind w:left="1560"/>
        <w:jc w:val="both"/>
        <w:rPr>
          <w:rFonts w:asciiTheme="majorBidi" w:hAnsiTheme="majorBidi" w:cstheme="majorBidi"/>
          <w:b/>
          <w:sz w:val="24"/>
          <w:szCs w:val="24"/>
          <w:u w:val="single"/>
        </w:rPr>
      </w:pPr>
      <w:r w:rsidRPr="002B3A7E">
        <w:rPr>
          <w:rFonts w:asciiTheme="majorBidi" w:hAnsiTheme="majorBidi" w:cstheme="majorBidi"/>
          <w:b/>
          <w:sz w:val="24"/>
          <w:szCs w:val="24"/>
          <w:u w:val="single"/>
        </w:rPr>
        <w:t>SULEMAN AND UMAR-II</w:t>
      </w:r>
    </w:p>
    <w:p w:rsidR="00DB71CA" w:rsidRPr="002B3A7E" w:rsidRDefault="00DB71CA" w:rsidP="004578B8">
      <w:pPr>
        <w:ind w:left="1560"/>
        <w:jc w:val="both"/>
        <w:rPr>
          <w:rFonts w:asciiTheme="majorBidi" w:hAnsiTheme="majorBidi" w:cstheme="majorBidi"/>
          <w:sz w:val="24"/>
          <w:szCs w:val="24"/>
        </w:rPr>
      </w:pPr>
      <w:r w:rsidRPr="002B3A7E">
        <w:rPr>
          <w:rFonts w:asciiTheme="majorBidi" w:hAnsiTheme="majorBidi" w:cstheme="majorBidi"/>
          <w:sz w:val="24"/>
          <w:szCs w:val="24"/>
        </w:rPr>
        <w:t>Early life and accession. His policy towards the arab tribes nominations o</w:t>
      </w:r>
      <w:r w:rsidR="004578B8">
        <w:rPr>
          <w:rFonts w:asciiTheme="majorBidi" w:hAnsiTheme="majorBidi" w:cstheme="majorBidi"/>
          <w:sz w:val="24"/>
          <w:szCs w:val="24"/>
        </w:rPr>
        <w:t>f umar bin Abdul Aziz-death of Su</w:t>
      </w:r>
      <w:r w:rsidRPr="002B3A7E">
        <w:rPr>
          <w:rFonts w:asciiTheme="majorBidi" w:hAnsiTheme="majorBidi" w:cstheme="majorBidi"/>
          <w:sz w:val="24"/>
          <w:szCs w:val="24"/>
        </w:rPr>
        <w:t>leman and accession of umar-II-His reforms, Charter &amp;achievements of umar II-Later Ummayads – Yazid-II- Hisham –Walid-II-Yazid-II, Hisham-Walid-II-Yazid-III:Ibrahim –Marwan-II. Downfall of Ummayads.</w:t>
      </w:r>
    </w:p>
    <w:p w:rsidR="00DB71CA" w:rsidRDefault="00DB71CA" w:rsidP="00DB71CA">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br w:type="page"/>
      </w:r>
    </w:p>
    <w:p w:rsidR="00DB71CA" w:rsidRPr="007922C6" w:rsidRDefault="00DB71CA" w:rsidP="00DB71CA">
      <w:pPr>
        <w:jc w:val="both"/>
        <w:rPr>
          <w:rFonts w:ascii="Times New Roman" w:hAnsi="Times New Roman" w:cs="Times New Roman"/>
          <w:b/>
          <w:color w:val="FFFFFF" w:themeColor="background1"/>
          <w:sz w:val="24"/>
          <w:szCs w:val="24"/>
        </w:rPr>
      </w:pPr>
    </w:p>
    <w:p w:rsidR="00DB71CA" w:rsidRPr="007922C6" w:rsidRDefault="00DB71CA" w:rsidP="00DB71CA">
      <w:pPr>
        <w:jc w:val="both"/>
        <w:rPr>
          <w:rFonts w:ascii="Times New Roman" w:hAnsi="Times New Roman" w:cs="Times New Roman"/>
          <w:b/>
          <w:color w:val="FFFFFF" w:themeColor="background1"/>
          <w:sz w:val="24"/>
          <w:szCs w:val="24"/>
        </w:rPr>
      </w:pPr>
      <w:r w:rsidRPr="007922C6">
        <w:rPr>
          <w:rFonts w:ascii="Times New Roman" w:hAnsi="Times New Roman" w:cs="Times New Roman"/>
          <w:b/>
          <w:color w:val="FFFFFF" w:themeColor="background1"/>
          <w:sz w:val="24"/>
          <w:szCs w:val="24"/>
          <w:highlight w:val="darkGray"/>
        </w:rPr>
        <w:t>ORIGIN OF THE ABBASID MOVEMENT</w:t>
      </w:r>
    </w:p>
    <w:p w:rsidR="00DB71CA" w:rsidRPr="00D8634F" w:rsidRDefault="00DB71CA" w:rsidP="00DB71CA">
      <w:pPr>
        <w:jc w:val="both"/>
        <w:rPr>
          <w:rFonts w:ascii="Times New Roman" w:hAnsi="Times New Roman" w:cs="Times New Roman"/>
          <w:sz w:val="24"/>
          <w:szCs w:val="24"/>
        </w:rPr>
      </w:pPr>
      <w:r w:rsidRPr="00D8634F">
        <w:rPr>
          <w:rFonts w:ascii="Times New Roman" w:hAnsi="Times New Roman" w:cs="Times New Roman"/>
          <w:b/>
          <w:sz w:val="24"/>
          <w:szCs w:val="24"/>
          <w:u w:val="single"/>
        </w:rPr>
        <w:t>SAFFAH</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As the first caliph His Achievement and character:</w:t>
      </w:r>
    </w:p>
    <w:p w:rsidR="00DB71CA" w:rsidRPr="00796928" w:rsidRDefault="00DB71CA" w:rsidP="00DB71CA">
      <w:pPr>
        <w:jc w:val="both"/>
        <w:rPr>
          <w:rFonts w:ascii="Times New Roman" w:hAnsi="Times New Roman" w:cs="Times New Roman"/>
          <w:b/>
          <w:sz w:val="24"/>
          <w:szCs w:val="24"/>
          <w:u w:val="single"/>
        </w:rPr>
      </w:pPr>
      <w:r w:rsidRPr="00796928">
        <w:rPr>
          <w:rFonts w:ascii="Times New Roman" w:hAnsi="Times New Roman" w:cs="Times New Roman"/>
          <w:b/>
          <w:sz w:val="24"/>
          <w:szCs w:val="24"/>
          <w:u w:val="single"/>
        </w:rPr>
        <w:t>Mansur</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Career and accession of Mansur – his difficulties –Revolt of the descendants’ Of Ali and Failure.</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Abu Muslim khurasani-Barmakids –His Character-Mansur as the real builder  of abbassids state –His Achievements  and reforms.</w:t>
      </w:r>
    </w:p>
    <w:p w:rsidR="00DB71CA" w:rsidRDefault="00DB71CA" w:rsidP="00DB71CA">
      <w:pPr>
        <w:jc w:val="both"/>
        <w:rPr>
          <w:rFonts w:ascii="Times New Roman" w:hAnsi="Times New Roman" w:cs="Times New Roman"/>
          <w:b/>
          <w:sz w:val="24"/>
          <w:szCs w:val="24"/>
          <w:u w:val="single"/>
        </w:rPr>
      </w:pPr>
      <w:r w:rsidRPr="002F2D3F">
        <w:rPr>
          <w:rFonts w:ascii="Times New Roman" w:hAnsi="Times New Roman" w:cs="Times New Roman"/>
          <w:b/>
          <w:sz w:val="24"/>
          <w:szCs w:val="24"/>
          <w:u w:val="single"/>
        </w:rPr>
        <w:t>MAHDI &amp; HADI</w:t>
      </w:r>
    </w:p>
    <w:p w:rsidR="00DB71CA" w:rsidRDefault="00DB71CA" w:rsidP="00DB71CA">
      <w:pPr>
        <w:jc w:val="both"/>
        <w:rPr>
          <w:rFonts w:ascii="Times New Roman" w:hAnsi="Times New Roman" w:cs="Times New Roman"/>
          <w:b/>
          <w:sz w:val="24"/>
          <w:szCs w:val="24"/>
          <w:u w:val="single"/>
        </w:rPr>
      </w:pPr>
      <w:r>
        <w:rPr>
          <w:rFonts w:ascii="Times New Roman" w:hAnsi="Times New Roman" w:cs="Times New Roman"/>
          <w:b/>
          <w:sz w:val="24"/>
          <w:szCs w:val="24"/>
          <w:u w:val="single"/>
        </w:rPr>
        <w:t>MAHDI.</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 xml:space="preserve">Accession of Mahdi –His early Life –His Relation with Byzanties- Zindiks and their indri side </w:t>
      </w:r>
      <w:r w:rsidRPr="00B83FA4">
        <w:rPr>
          <w:rFonts w:ascii="Times New Roman" w:hAnsi="Times New Roman" w:cs="Times New Roman"/>
          <w:sz w:val="24"/>
          <w:szCs w:val="24"/>
        </w:rPr>
        <w:t>rule in north Africa</w:t>
      </w:r>
      <w:r>
        <w:rPr>
          <w:rFonts w:ascii="Times New Roman" w:hAnsi="Times New Roman" w:cs="Times New Roman"/>
          <w:sz w:val="24"/>
          <w:szCs w:val="24"/>
        </w:rPr>
        <w:t xml:space="preserve"> – His character and achievements.</w:t>
      </w:r>
    </w:p>
    <w:p w:rsidR="00DB71CA" w:rsidRDefault="00DB71CA" w:rsidP="00DB71CA">
      <w:pPr>
        <w:jc w:val="both"/>
        <w:rPr>
          <w:rFonts w:ascii="Times New Roman" w:hAnsi="Times New Roman" w:cs="Times New Roman"/>
          <w:b/>
          <w:sz w:val="24"/>
          <w:szCs w:val="24"/>
          <w:u w:val="single"/>
        </w:rPr>
      </w:pPr>
      <w:r w:rsidRPr="00FA6045">
        <w:rPr>
          <w:rFonts w:ascii="Times New Roman" w:hAnsi="Times New Roman" w:cs="Times New Roman"/>
          <w:b/>
          <w:sz w:val="24"/>
          <w:szCs w:val="24"/>
          <w:u w:val="single"/>
        </w:rPr>
        <w:t>HAROON-E- RASHID</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 xml:space="preserve">His career and accession –His long and prosperous reign –His foreign policy-Baghdad and its glory-His foreign policy Baghdad and its glory-His war with the Byzantines –Literacy and cultural activities of his reign-Fall of  Barmakids-Character and achievements. </w:t>
      </w:r>
    </w:p>
    <w:p w:rsidR="00DB71CA" w:rsidRDefault="00DB71CA" w:rsidP="00DB71CA">
      <w:pPr>
        <w:jc w:val="both"/>
        <w:rPr>
          <w:rFonts w:ascii="Times New Roman" w:hAnsi="Times New Roman" w:cs="Times New Roman"/>
          <w:b/>
          <w:sz w:val="24"/>
          <w:szCs w:val="24"/>
          <w:u w:val="single"/>
        </w:rPr>
      </w:pPr>
      <w:r w:rsidRPr="001B4F57">
        <w:rPr>
          <w:rFonts w:ascii="Times New Roman" w:hAnsi="Times New Roman" w:cs="Times New Roman"/>
          <w:b/>
          <w:sz w:val="24"/>
          <w:szCs w:val="24"/>
          <w:u w:val="single"/>
        </w:rPr>
        <w:t>AMIN &amp; MAMUN</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His early Life – civil war between the two brothers and death of Amin –Accession of  Mamun -</w:t>
      </w:r>
      <w:r w:rsidRPr="0099048A">
        <w:rPr>
          <w:rFonts w:ascii="Times New Roman" w:hAnsi="Times New Roman" w:cs="Times New Roman"/>
          <w:sz w:val="24"/>
          <w:szCs w:val="24"/>
        </w:rPr>
        <w:t xml:space="preserve"> </w:t>
      </w:r>
      <w:r>
        <w:rPr>
          <w:rFonts w:ascii="Times New Roman" w:hAnsi="Times New Roman" w:cs="Times New Roman"/>
          <w:sz w:val="24"/>
          <w:szCs w:val="24"/>
        </w:rPr>
        <w:t xml:space="preserve">Relation with Byzantines- spread Literary Activities-His Religious policy –His Character </w:t>
      </w:r>
      <w:r>
        <w:rPr>
          <w:rFonts w:ascii="Times New Roman" w:hAnsi="Times New Roman" w:cs="Times New Roman"/>
          <w:sz w:val="24"/>
          <w:szCs w:val="24"/>
        </w:rPr>
        <w:br/>
        <w:t>&amp; Achievements.</w:t>
      </w:r>
    </w:p>
    <w:p w:rsidR="00DB71CA" w:rsidRPr="001B42E0" w:rsidRDefault="00DB71CA" w:rsidP="00DB71CA">
      <w:pPr>
        <w:jc w:val="both"/>
        <w:rPr>
          <w:rFonts w:ascii="Times New Roman" w:hAnsi="Times New Roman" w:cs="Times New Roman"/>
          <w:b/>
          <w:sz w:val="24"/>
          <w:szCs w:val="24"/>
          <w:u w:val="single"/>
        </w:rPr>
      </w:pPr>
      <w:r w:rsidRPr="001B42E0">
        <w:rPr>
          <w:rFonts w:ascii="Times New Roman" w:hAnsi="Times New Roman" w:cs="Times New Roman"/>
          <w:b/>
          <w:sz w:val="24"/>
          <w:szCs w:val="24"/>
          <w:u w:val="single"/>
        </w:rPr>
        <w:t>MAUTASIM &amp; WATHIO:</w:t>
      </w:r>
    </w:p>
    <w:p w:rsidR="00DB71CA" w:rsidRPr="00841A6B" w:rsidRDefault="00DB71CA" w:rsidP="00DB71CA">
      <w:pPr>
        <w:jc w:val="both"/>
        <w:rPr>
          <w:rFonts w:ascii="Times New Roman" w:hAnsi="Times New Roman" w:cs="Times New Roman"/>
          <w:sz w:val="24"/>
          <w:szCs w:val="24"/>
        </w:rPr>
      </w:pPr>
      <w:r w:rsidRPr="00841A6B">
        <w:rPr>
          <w:rFonts w:ascii="Times New Roman" w:hAnsi="Times New Roman" w:cs="Times New Roman"/>
          <w:sz w:val="24"/>
          <w:szCs w:val="24"/>
        </w:rPr>
        <w:t xml:space="preserve">Accession </w:t>
      </w:r>
      <w:r>
        <w:rPr>
          <w:rFonts w:ascii="Times New Roman" w:hAnsi="Times New Roman" w:cs="Times New Roman"/>
          <w:sz w:val="24"/>
          <w:szCs w:val="24"/>
        </w:rPr>
        <w:t>of M</w:t>
      </w:r>
      <w:r w:rsidRPr="00841A6B">
        <w:rPr>
          <w:rFonts w:ascii="Times New Roman" w:hAnsi="Times New Roman" w:cs="Times New Roman"/>
          <w:sz w:val="24"/>
          <w:szCs w:val="24"/>
        </w:rPr>
        <w:t>autasim –formation of Turkish guard –change of capital war with the Byzantines – Accession of wathio and his charater.</w:t>
      </w:r>
    </w:p>
    <w:p w:rsidR="00DB71CA" w:rsidRDefault="00DB71CA" w:rsidP="00DB71CA">
      <w:pPr>
        <w:jc w:val="both"/>
        <w:rPr>
          <w:rFonts w:ascii="Times New Roman" w:hAnsi="Times New Roman" w:cs="Times New Roman"/>
          <w:b/>
          <w:sz w:val="24"/>
          <w:szCs w:val="24"/>
          <w:u w:val="single"/>
        </w:rPr>
      </w:pPr>
      <w:r>
        <w:rPr>
          <w:rFonts w:ascii="Times New Roman" w:hAnsi="Times New Roman" w:cs="Times New Roman"/>
          <w:b/>
          <w:sz w:val="24"/>
          <w:szCs w:val="24"/>
          <w:u w:val="single"/>
        </w:rPr>
        <w:t>MUTAEAKILL</w:t>
      </w:r>
    </w:p>
    <w:p w:rsidR="00DB71CA" w:rsidRDefault="00DB71CA" w:rsidP="00DB71CA">
      <w:pPr>
        <w:jc w:val="both"/>
        <w:rPr>
          <w:rFonts w:ascii="Times New Roman" w:hAnsi="Times New Roman" w:cs="Times New Roman"/>
          <w:sz w:val="24"/>
          <w:szCs w:val="24"/>
        </w:rPr>
      </w:pPr>
      <w:r>
        <w:rPr>
          <w:rFonts w:ascii="Times New Roman" w:hAnsi="Times New Roman" w:cs="Times New Roman"/>
          <w:sz w:val="24"/>
          <w:szCs w:val="24"/>
        </w:rPr>
        <w:t>His early Life and accession –Ashraj and the rival of orthodoxy revolt and the disintegration of Abbsids empire –later Abbadis (From Mantasir to Mustaiasm of the decline of the Abbasids Caliphate.</w:t>
      </w:r>
    </w:p>
    <w:p w:rsidR="00DB71CA" w:rsidRPr="00841A6B" w:rsidRDefault="00DB71CA" w:rsidP="00DB71CA">
      <w:pPr>
        <w:jc w:val="both"/>
        <w:rPr>
          <w:rFonts w:ascii="Times New Roman" w:hAnsi="Times New Roman" w:cs="Times New Roman"/>
          <w:sz w:val="24"/>
          <w:szCs w:val="24"/>
        </w:rPr>
      </w:pPr>
    </w:p>
    <w:p w:rsidR="00DB71CA" w:rsidRDefault="00DB71CA" w:rsidP="00DB71CA">
      <w:pPr>
        <w:pStyle w:val="Header"/>
        <w:ind w:right="-423"/>
        <w:rPr>
          <w:rFonts w:ascii="Times New Roman" w:hAnsi="Times New Roman" w:cs="Times New Roman"/>
          <w:sz w:val="24"/>
          <w:szCs w:val="24"/>
        </w:rPr>
      </w:pPr>
    </w:p>
    <w:p w:rsidR="00DB71CA" w:rsidRDefault="00DB71CA" w:rsidP="00DB71CA">
      <w:pPr>
        <w:pStyle w:val="Header"/>
        <w:ind w:right="-423"/>
        <w:rPr>
          <w:rFonts w:ascii="Times New Roman" w:hAnsi="Times New Roman" w:cs="Times New Roman"/>
          <w:b/>
          <w:sz w:val="24"/>
          <w:szCs w:val="24"/>
          <w:u w:val="single"/>
        </w:rPr>
      </w:pPr>
      <w:r>
        <w:rPr>
          <w:rFonts w:ascii="Times New Roman" w:hAnsi="Times New Roman" w:cs="Times New Roman"/>
          <w:b/>
          <w:sz w:val="24"/>
          <w:szCs w:val="24"/>
          <w:u w:val="single"/>
        </w:rPr>
        <w:t>GENERAL SURVEY OF PERIOD</w:t>
      </w:r>
    </w:p>
    <w:p w:rsidR="00DB71CA" w:rsidRDefault="00DB71CA" w:rsidP="00DB71CA">
      <w:pPr>
        <w:pStyle w:val="Header"/>
        <w:ind w:right="-423"/>
        <w:rPr>
          <w:rFonts w:ascii="Times New Roman" w:hAnsi="Times New Roman" w:cs="Times New Roman"/>
          <w:sz w:val="24"/>
          <w:szCs w:val="24"/>
        </w:rPr>
      </w:pPr>
      <w:r>
        <w:rPr>
          <w:rFonts w:ascii="Times New Roman" w:hAnsi="Times New Roman" w:cs="Times New Roman"/>
          <w:b/>
          <w:sz w:val="24"/>
          <w:szCs w:val="24"/>
          <w:u w:val="single"/>
        </w:rPr>
        <w:br/>
      </w:r>
      <w:r>
        <w:rPr>
          <w:rFonts w:ascii="Times New Roman" w:hAnsi="Times New Roman" w:cs="Times New Roman"/>
          <w:sz w:val="24"/>
          <w:szCs w:val="24"/>
        </w:rPr>
        <w:t xml:space="preserve">Administration central and provincial social </w:t>
      </w:r>
    </w:p>
    <w:p w:rsidR="00DB71CA" w:rsidRDefault="00DB71CA" w:rsidP="00DB71CA">
      <w:pPr>
        <w:rPr>
          <w:rFonts w:ascii="Times New Roman" w:hAnsi="Times New Roman" w:cs="Times New Roman"/>
          <w:sz w:val="24"/>
          <w:szCs w:val="24"/>
        </w:rPr>
      </w:pPr>
      <w:r>
        <w:rPr>
          <w:rFonts w:ascii="Times New Roman" w:hAnsi="Times New Roman" w:cs="Times New Roman"/>
          <w:sz w:val="24"/>
          <w:szCs w:val="24"/>
        </w:rPr>
        <w:t xml:space="preserve">Economical life- </w:t>
      </w:r>
    </w:p>
    <w:p w:rsidR="00DB71CA" w:rsidRDefault="00DB71CA" w:rsidP="00DB71CA">
      <w:pPr>
        <w:rPr>
          <w:rFonts w:ascii="Times New Roman" w:hAnsi="Times New Roman" w:cs="Times New Roman"/>
          <w:sz w:val="24"/>
          <w:szCs w:val="24"/>
        </w:rPr>
      </w:pPr>
      <w:r>
        <w:rPr>
          <w:rFonts w:ascii="Times New Roman" w:hAnsi="Times New Roman" w:cs="Times New Roman"/>
          <w:sz w:val="24"/>
          <w:szCs w:val="24"/>
        </w:rPr>
        <w:t>Political and religious Movements</w:t>
      </w:r>
    </w:p>
    <w:p w:rsidR="00DB71CA" w:rsidRDefault="00DB71CA" w:rsidP="00DB71CA">
      <w:pPr>
        <w:rPr>
          <w:rFonts w:ascii="Times New Roman" w:hAnsi="Times New Roman" w:cs="Times New Roman"/>
          <w:sz w:val="24"/>
          <w:szCs w:val="24"/>
        </w:rPr>
      </w:pPr>
      <w:r>
        <w:rPr>
          <w:rFonts w:ascii="Times New Roman" w:hAnsi="Times New Roman" w:cs="Times New Roman"/>
          <w:sz w:val="24"/>
          <w:szCs w:val="24"/>
        </w:rPr>
        <w:t xml:space="preserve">Literary and cultural activities advancements of science, </w:t>
      </w:r>
    </w:p>
    <w:p w:rsidR="00DB71CA" w:rsidRDefault="00DB71CA" w:rsidP="00DB71CA">
      <w:pPr>
        <w:rPr>
          <w:rFonts w:ascii="Times New Roman" w:hAnsi="Times New Roman" w:cs="Times New Roman"/>
          <w:sz w:val="24"/>
          <w:szCs w:val="24"/>
        </w:rPr>
      </w:pPr>
      <w:r>
        <w:rPr>
          <w:rFonts w:ascii="Times New Roman" w:hAnsi="Times New Roman" w:cs="Times New Roman"/>
          <w:sz w:val="24"/>
          <w:szCs w:val="24"/>
        </w:rPr>
        <w:t>Art and architecture.</w:t>
      </w:r>
    </w:p>
    <w:p w:rsidR="00DB71CA" w:rsidRPr="004D48E5" w:rsidRDefault="00DB71CA" w:rsidP="00DB71CA">
      <w:pPr>
        <w:rPr>
          <w:rFonts w:ascii="Times New Roman" w:hAnsi="Times New Roman" w:cs="Times New Roman"/>
          <w:b/>
          <w:bCs/>
          <w:sz w:val="24"/>
          <w:szCs w:val="24"/>
          <w:u w:val="single"/>
        </w:rPr>
      </w:pPr>
      <w:r w:rsidRPr="004D48E5">
        <w:rPr>
          <w:rFonts w:ascii="Times New Roman" w:hAnsi="Times New Roman" w:cs="Times New Roman"/>
          <w:b/>
          <w:bCs/>
          <w:sz w:val="24"/>
          <w:szCs w:val="24"/>
          <w:u w:val="single"/>
        </w:rPr>
        <w:t>Books Recommended</w:t>
      </w:r>
    </w:p>
    <w:p w:rsidR="00DB71CA" w:rsidRPr="0065718A" w:rsidRDefault="00DB71CA" w:rsidP="0065718A">
      <w:pPr>
        <w:rPr>
          <w:rFonts w:ascii="Times New Roman" w:hAnsi="Times New Roman" w:cs="Times New Roman"/>
          <w:b/>
          <w:bCs/>
          <w:color w:val="000000" w:themeColor="text1"/>
          <w:sz w:val="24"/>
          <w:szCs w:val="24"/>
        </w:rPr>
      </w:pPr>
      <w:r w:rsidRPr="0065718A">
        <w:rPr>
          <w:rFonts w:ascii="Times New Roman" w:hAnsi="Times New Roman" w:cs="Times New Roman"/>
          <w:b/>
          <w:bCs/>
          <w:color w:val="000000" w:themeColor="text1"/>
          <w:sz w:val="24"/>
          <w:szCs w:val="24"/>
        </w:rPr>
        <w:t>HISTORY OF BANU UMMYADS OF DAMSCUS &amp; ADDASIDS OF BADDAD UPTO MUTWAKIL (661-861)</w:t>
      </w: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Dr. Hameeduallah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Rasool Akram ki Siysasi zindagi</w:t>
      </w:r>
      <w:r w:rsidRPr="00F81211">
        <w:rPr>
          <w:rFonts w:ascii="Times New Roman" w:hAnsi="Times New Roman" w:cs="Times New Roman"/>
          <w:sz w:val="24"/>
          <w:szCs w:val="24"/>
        </w:rPr>
        <w:t xml:space="preserve"> </w:t>
      </w:r>
    </w:p>
    <w:p w:rsidR="00DB71CA" w:rsidRDefault="00DB71CA" w:rsidP="00DB71CA">
      <w:pPr>
        <w:ind w:left="5040"/>
        <w:rPr>
          <w:rFonts w:ascii="Times New Roman" w:hAnsi="Times New Roman" w:cs="Times New Roman"/>
          <w:sz w:val="24"/>
          <w:szCs w:val="24"/>
        </w:rPr>
      </w:pPr>
      <w:r>
        <w:rPr>
          <w:rFonts w:ascii="Times New Roman" w:hAnsi="Times New Roman" w:cs="Times New Roman"/>
          <w:sz w:val="24"/>
          <w:szCs w:val="24"/>
        </w:rPr>
        <w:t>Idara –e Islam Lahore 1950-1955</w:t>
      </w: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Philip K.Hitti: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The origin of the Islamic State</w:t>
      </w:r>
    </w:p>
    <w:p w:rsidR="00DB71CA" w:rsidRDefault="00DB71CA" w:rsidP="00DB71CA">
      <w:pPr>
        <w:pStyle w:val="ListParagraph"/>
        <w:ind w:left="5040"/>
        <w:rPr>
          <w:rFonts w:ascii="Times New Roman" w:hAnsi="Times New Roman" w:cs="Times New Roman"/>
          <w:sz w:val="24"/>
          <w:szCs w:val="24"/>
        </w:rPr>
      </w:pPr>
      <w:r>
        <w:rPr>
          <w:rFonts w:ascii="Times New Roman" w:hAnsi="Times New Roman" w:cs="Times New Roman"/>
          <w:sz w:val="24"/>
          <w:szCs w:val="24"/>
        </w:rPr>
        <w:t>Columbus University</w:t>
      </w:r>
    </w:p>
    <w:p w:rsidR="00DB71CA" w:rsidRDefault="00DB71CA" w:rsidP="00DB71CA">
      <w:pPr>
        <w:pStyle w:val="ListParagraph"/>
        <w:ind w:left="5040"/>
        <w:rPr>
          <w:rFonts w:ascii="Times New Roman" w:hAnsi="Times New Roman" w:cs="Times New Roman"/>
          <w:sz w:val="24"/>
          <w:szCs w:val="24"/>
        </w:rPr>
      </w:pPr>
    </w:p>
    <w:p w:rsidR="00DB71CA" w:rsidRPr="00B84622" w:rsidRDefault="00DB71CA" w:rsidP="00DB71CA">
      <w:pPr>
        <w:pStyle w:val="ListParagraph"/>
        <w:numPr>
          <w:ilvl w:val="0"/>
          <w:numId w:val="19"/>
        </w:numPr>
        <w:rPr>
          <w:rFonts w:ascii="Times New Roman" w:hAnsi="Times New Roman" w:cs="Times New Roman"/>
          <w:sz w:val="24"/>
          <w:szCs w:val="24"/>
        </w:rPr>
      </w:pPr>
      <w:r w:rsidRPr="00DF278A">
        <w:rPr>
          <w:rFonts w:ascii="Times New Roman" w:hAnsi="Times New Roman" w:cs="Times New Roman"/>
          <w:sz w:val="24"/>
          <w:szCs w:val="24"/>
        </w:rPr>
        <w:t xml:space="preserve"> </w:t>
      </w:r>
      <w:r>
        <w:rPr>
          <w:rFonts w:ascii="Times New Roman" w:hAnsi="Times New Roman" w:cs="Times New Roman"/>
          <w:sz w:val="24"/>
          <w:szCs w:val="24"/>
        </w:rPr>
        <w:t xml:space="preserve">Philip K.Hitti: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History of Arabs New York .1963</w:t>
      </w:r>
    </w:p>
    <w:p w:rsidR="00DB71CA" w:rsidRDefault="00DB71CA" w:rsidP="00DB71CA">
      <w:pPr>
        <w:pStyle w:val="ListParagraph"/>
        <w:rPr>
          <w:rFonts w:ascii="Times New Roman" w:hAnsi="Times New Roman" w:cs="Times New Roman"/>
          <w:sz w:val="24"/>
          <w:szCs w:val="24"/>
        </w:rPr>
      </w:pP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Al –BalarzRI Urdu Translation By:</w:t>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Fathuhul Baladan</w:t>
      </w:r>
      <w:r>
        <w:rPr>
          <w:rFonts w:ascii="Times New Roman" w:hAnsi="Times New Roman" w:cs="Times New Roman"/>
          <w:sz w:val="24"/>
          <w:szCs w:val="24"/>
        </w:rPr>
        <w:t xml:space="preserve"> </w:t>
      </w:r>
      <w:r w:rsidRPr="00DF278A">
        <w:rPr>
          <w:rFonts w:ascii="Times New Roman" w:hAnsi="Times New Roman" w:cs="Times New Roman"/>
          <w:sz w:val="24"/>
          <w:szCs w:val="24"/>
        </w:rPr>
        <w:t xml:space="preserve"> </w:t>
      </w:r>
    </w:p>
    <w:p w:rsidR="00DB71CA" w:rsidRDefault="00DB71CA" w:rsidP="00DB71CA">
      <w:pPr>
        <w:pStyle w:val="ListParagraph"/>
        <w:rPr>
          <w:rFonts w:ascii="Times New Roman" w:hAnsi="Times New Roman" w:cs="Times New Roman"/>
          <w:sz w:val="24"/>
          <w:szCs w:val="24"/>
        </w:rPr>
      </w:pP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Tabri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Tarikh ul Tabri</w:t>
      </w:r>
      <w:r>
        <w:rPr>
          <w:rFonts w:ascii="Times New Roman" w:hAnsi="Times New Roman" w:cs="Times New Roman"/>
          <w:sz w:val="24"/>
          <w:szCs w:val="24"/>
        </w:rPr>
        <w:t xml:space="preserve"> vol: Ito VIII  urdu </w:t>
      </w:r>
    </w:p>
    <w:p w:rsidR="00DB71CA" w:rsidRDefault="00DB71CA" w:rsidP="00DB71CA">
      <w:pPr>
        <w:pStyle w:val="ListParagraph"/>
        <w:ind w:left="5040"/>
        <w:rPr>
          <w:rFonts w:ascii="Times New Roman" w:hAnsi="Times New Roman" w:cs="Times New Roman"/>
          <w:sz w:val="24"/>
          <w:szCs w:val="24"/>
        </w:rPr>
      </w:pPr>
      <w:r>
        <w:rPr>
          <w:rFonts w:ascii="Times New Roman" w:hAnsi="Times New Roman" w:cs="Times New Roman"/>
          <w:sz w:val="24"/>
          <w:szCs w:val="24"/>
        </w:rPr>
        <w:t>translation Jamia Usmania Hyderabad Dhakhan.1941</w:t>
      </w:r>
    </w:p>
    <w:p w:rsidR="00DB71CA" w:rsidRDefault="00DB71CA" w:rsidP="00DB71CA">
      <w:pPr>
        <w:pStyle w:val="ListParagraph"/>
        <w:ind w:left="5040"/>
        <w:rPr>
          <w:rFonts w:ascii="Times New Roman" w:hAnsi="Times New Roman" w:cs="Times New Roman"/>
          <w:sz w:val="24"/>
          <w:szCs w:val="24"/>
        </w:rPr>
      </w:pP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Shah Moin u din Naqvi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 xml:space="preserve">Tareekh –Islam </w:t>
      </w:r>
      <w:r>
        <w:rPr>
          <w:rFonts w:ascii="Times New Roman" w:hAnsi="Times New Roman" w:cs="Times New Roman"/>
          <w:sz w:val="24"/>
          <w:szCs w:val="24"/>
        </w:rPr>
        <w:t>Part I,II,III&amp; IV</w:t>
      </w:r>
    </w:p>
    <w:p w:rsidR="00DB71CA" w:rsidRDefault="00DB71CA" w:rsidP="00DB71CA">
      <w:pPr>
        <w:pStyle w:val="ListParagraph"/>
        <w:ind w:left="5040"/>
        <w:rPr>
          <w:rFonts w:ascii="Times New Roman" w:hAnsi="Times New Roman" w:cs="Times New Roman"/>
          <w:sz w:val="24"/>
          <w:szCs w:val="24"/>
        </w:rPr>
      </w:pPr>
      <w:r>
        <w:rPr>
          <w:rFonts w:ascii="Times New Roman" w:hAnsi="Times New Roman" w:cs="Times New Roman"/>
          <w:sz w:val="24"/>
          <w:szCs w:val="24"/>
        </w:rPr>
        <w:t>Dar Mutaba Azam Ghar 1979</w:t>
      </w:r>
    </w:p>
    <w:p w:rsidR="00DB71CA" w:rsidRPr="00B84622" w:rsidRDefault="00DB71CA" w:rsidP="00DB71CA">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Sir Thomas W Arnold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The Caliphate</w:t>
      </w:r>
    </w:p>
    <w:p w:rsidR="00DB71CA" w:rsidRDefault="00DB71CA" w:rsidP="00DB71CA">
      <w:pPr>
        <w:ind w:left="5040"/>
        <w:rPr>
          <w:rFonts w:ascii="Times New Roman" w:hAnsi="Times New Roman" w:cs="Times New Roman"/>
          <w:sz w:val="24"/>
          <w:szCs w:val="24"/>
        </w:rPr>
      </w:pPr>
      <w:r>
        <w:rPr>
          <w:rFonts w:ascii="Times New Roman" w:hAnsi="Times New Roman" w:cs="Times New Roman"/>
          <w:sz w:val="24"/>
          <w:szCs w:val="24"/>
        </w:rPr>
        <w:t>Oxford at the caredon Press 1924</w:t>
      </w: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Sir William Mucir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Caliphate Decline</w:t>
      </w:r>
      <w:r>
        <w:rPr>
          <w:rFonts w:ascii="Times New Roman" w:hAnsi="Times New Roman" w:cs="Times New Roman"/>
          <w:sz w:val="24"/>
          <w:szCs w:val="24"/>
        </w:rPr>
        <w:t xml:space="preserve"> &amp; Full</w:t>
      </w:r>
    </w:p>
    <w:p w:rsidR="00DB71CA" w:rsidRDefault="00DB71CA" w:rsidP="00DB71CA">
      <w:pPr>
        <w:pStyle w:val="ListParagraph"/>
        <w:ind w:left="5040"/>
        <w:rPr>
          <w:rFonts w:ascii="Times New Roman" w:hAnsi="Times New Roman" w:cs="Times New Roman"/>
          <w:sz w:val="24"/>
          <w:szCs w:val="24"/>
        </w:rPr>
      </w:pPr>
      <w:r>
        <w:rPr>
          <w:rFonts w:ascii="Times New Roman" w:hAnsi="Times New Roman" w:cs="Times New Roman"/>
          <w:sz w:val="24"/>
          <w:szCs w:val="24"/>
        </w:rPr>
        <w:t>Khayts Oriental regarrment a to 5 1963</w:t>
      </w: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Philip K.Hitti: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History of Seria</w:t>
      </w:r>
      <w:r>
        <w:rPr>
          <w:rFonts w:ascii="Times New Roman" w:hAnsi="Times New Roman" w:cs="Times New Roman"/>
          <w:sz w:val="24"/>
          <w:szCs w:val="24"/>
        </w:rPr>
        <w:t xml:space="preserve">  New York sit press </w:t>
      </w:r>
    </w:p>
    <w:p w:rsidR="00DB71CA" w:rsidRDefault="00DB71CA" w:rsidP="00DB71CA">
      <w:pPr>
        <w:pStyle w:val="ListParagraph"/>
        <w:ind w:left="4320" w:firstLine="720"/>
        <w:rPr>
          <w:rFonts w:ascii="Times New Roman" w:hAnsi="Times New Roman" w:cs="Times New Roman"/>
          <w:sz w:val="24"/>
          <w:szCs w:val="24"/>
        </w:rPr>
      </w:pPr>
      <w:r>
        <w:rPr>
          <w:rFonts w:ascii="Times New Roman" w:hAnsi="Times New Roman" w:cs="Times New Roman"/>
          <w:sz w:val="24"/>
          <w:szCs w:val="24"/>
        </w:rPr>
        <w:t>1957</w:t>
      </w:r>
    </w:p>
    <w:p w:rsidR="00DB71CA" w:rsidRDefault="00DB71CA" w:rsidP="00DB71C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E.G Brown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4622">
        <w:rPr>
          <w:rFonts w:ascii="Times New Roman" w:hAnsi="Times New Roman" w:cs="Times New Roman"/>
          <w:b/>
          <w:sz w:val="24"/>
          <w:szCs w:val="24"/>
        </w:rPr>
        <w:t>The Literacy History of Persia</w:t>
      </w:r>
      <w:r>
        <w:rPr>
          <w:rFonts w:ascii="Times New Roman" w:hAnsi="Times New Roman" w:cs="Times New Roman"/>
          <w:sz w:val="24"/>
          <w:szCs w:val="24"/>
        </w:rPr>
        <w:t xml:space="preserve"> Vol I </w:t>
      </w:r>
    </w:p>
    <w:p w:rsidR="00E03C74" w:rsidRPr="00DB71CA" w:rsidRDefault="00DB71CA" w:rsidP="00DB71CA">
      <w:pPr>
        <w:pStyle w:val="ListParagraph"/>
        <w:ind w:left="4320" w:firstLine="720"/>
        <w:rPr>
          <w:rFonts w:ascii="Times New Roman" w:hAnsi="Times New Roman" w:cs="Times New Roman"/>
          <w:sz w:val="24"/>
          <w:szCs w:val="24"/>
        </w:rPr>
      </w:pPr>
      <w:r>
        <w:rPr>
          <w:rFonts w:ascii="Times New Roman" w:hAnsi="Times New Roman" w:cs="Times New Roman"/>
          <w:sz w:val="24"/>
          <w:szCs w:val="24"/>
        </w:rPr>
        <w:t>&amp; IV Cambridge University press</w:t>
      </w:r>
    </w:p>
    <w:p w:rsidR="008E163A" w:rsidRDefault="00E03C74" w:rsidP="008E163A">
      <w:pPr>
        <w:rPr>
          <w:rFonts w:asciiTheme="majorBidi" w:hAnsiTheme="majorBidi" w:cstheme="majorBidi"/>
          <w:sz w:val="28"/>
          <w:szCs w:val="28"/>
        </w:rPr>
      </w:pPr>
      <w:r w:rsidRPr="008E163A">
        <w:rPr>
          <w:rFonts w:asciiTheme="majorBidi" w:hAnsiTheme="majorBidi" w:cstheme="majorBidi"/>
          <w:sz w:val="28"/>
          <w:szCs w:val="28"/>
          <w:u w:val="single"/>
        </w:rPr>
        <w:lastRenderedPageBreak/>
        <w:t>B.A (Pass) PART – II</w:t>
      </w:r>
      <w:r w:rsidRPr="008E163A">
        <w:rPr>
          <w:rFonts w:asciiTheme="majorBidi" w:hAnsiTheme="majorBidi" w:cstheme="majorBidi"/>
          <w:sz w:val="28"/>
          <w:szCs w:val="28"/>
        </w:rPr>
        <w:tab/>
      </w:r>
      <w:r w:rsidRPr="008E163A">
        <w:rPr>
          <w:rFonts w:asciiTheme="majorBidi" w:hAnsiTheme="majorBidi" w:cstheme="majorBidi"/>
          <w:sz w:val="28"/>
          <w:szCs w:val="28"/>
        </w:rPr>
        <w:tab/>
      </w:r>
      <w:r w:rsidRPr="008E163A">
        <w:rPr>
          <w:rFonts w:asciiTheme="majorBidi" w:hAnsiTheme="majorBidi" w:cstheme="majorBidi"/>
          <w:sz w:val="28"/>
          <w:szCs w:val="28"/>
        </w:rPr>
        <w:tab/>
      </w:r>
      <w:r w:rsidRPr="008E163A">
        <w:rPr>
          <w:rFonts w:asciiTheme="majorBidi" w:hAnsiTheme="majorBidi" w:cstheme="majorBidi"/>
          <w:sz w:val="28"/>
          <w:szCs w:val="28"/>
        </w:rPr>
        <w:tab/>
      </w:r>
      <w:r w:rsidRPr="008E163A">
        <w:rPr>
          <w:rFonts w:asciiTheme="majorBidi" w:hAnsiTheme="majorBidi" w:cstheme="majorBidi"/>
          <w:sz w:val="28"/>
          <w:szCs w:val="28"/>
        </w:rPr>
        <w:tab/>
      </w:r>
      <w:r w:rsidRPr="008E163A">
        <w:rPr>
          <w:rFonts w:asciiTheme="majorBidi" w:hAnsiTheme="majorBidi" w:cstheme="majorBidi"/>
          <w:sz w:val="28"/>
          <w:szCs w:val="28"/>
        </w:rPr>
        <w:tab/>
        <w:t xml:space="preserve">      </w:t>
      </w:r>
    </w:p>
    <w:p w:rsidR="008E163A" w:rsidRDefault="00E03C74" w:rsidP="008E163A">
      <w:pPr>
        <w:jc w:val="both"/>
        <w:rPr>
          <w:rFonts w:asciiTheme="majorBidi" w:hAnsiTheme="majorBidi" w:cstheme="majorBidi"/>
          <w:color w:val="FF0000"/>
          <w:sz w:val="28"/>
          <w:szCs w:val="28"/>
          <w:u w:val="single"/>
        </w:rPr>
      </w:pPr>
      <w:r w:rsidRPr="008E163A">
        <w:rPr>
          <w:rFonts w:asciiTheme="majorBidi" w:hAnsiTheme="majorBidi" w:cstheme="majorBidi"/>
          <w:sz w:val="28"/>
          <w:szCs w:val="28"/>
          <w:u w:val="single"/>
        </w:rPr>
        <w:t xml:space="preserve">PAPER – III </w:t>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Pr>
          <w:rFonts w:asciiTheme="majorBidi" w:hAnsiTheme="majorBidi" w:cstheme="majorBidi"/>
          <w:sz w:val="28"/>
          <w:szCs w:val="28"/>
        </w:rPr>
        <w:tab/>
      </w:r>
      <w:r w:rsidR="008E163A" w:rsidRPr="009C26B1">
        <w:rPr>
          <w:rFonts w:asciiTheme="majorBidi" w:hAnsiTheme="majorBidi" w:cstheme="majorBidi"/>
          <w:sz w:val="20"/>
          <w:szCs w:val="20"/>
        </w:rPr>
        <w:t>(COLLEGE SIDE)</w:t>
      </w: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59"/>
      </w:tblGrid>
      <w:tr w:rsidR="00587B5F" w:rsidRPr="00D21653" w:rsidTr="00587B5F">
        <w:trPr>
          <w:trHeight w:val="836"/>
        </w:trPr>
        <w:tc>
          <w:tcPr>
            <w:tcW w:w="6159" w:type="dxa"/>
          </w:tcPr>
          <w:p w:rsidR="00587B5F" w:rsidRPr="00D21653" w:rsidRDefault="00587B5F" w:rsidP="00587B5F">
            <w:pPr>
              <w:tabs>
                <w:tab w:val="left" w:pos="7588"/>
              </w:tabs>
              <w:jc w:val="both"/>
              <w:rPr>
                <w:rFonts w:asciiTheme="majorBidi" w:hAnsiTheme="majorBidi" w:cstheme="majorBidi"/>
                <w:b/>
                <w:bCs/>
                <w:sz w:val="24"/>
                <w:szCs w:val="24"/>
              </w:rPr>
            </w:pPr>
            <w:r w:rsidRPr="00D21653">
              <w:rPr>
                <w:rFonts w:asciiTheme="majorBidi" w:hAnsiTheme="majorBidi" w:cstheme="majorBidi"/>
                <w:b/>
                <w:bCs/>
                <w:sz w:val="24"/>
                <w:szCs w:val="24"/>
              </w:rPr>
              <w:t>HISTORY OF THE MUSLIM RULE IN SPAIN</w:t>
            </w:r>
            <w:r w:rsidRPr="00D21653">
              <w:rPr>
                <w:rFonts w:asciiTheme="majorBidi" w:hAnsiTheme="majorBidi" w:cstheme="majorBidi"/>
                <w:b/>
                <w:bCs/>
                <w:sz w:val="24"/>
                <w:szCs w:val="24"/>
              </w:rPr>
              <w:tab/>
            </w:r>
          </w:p>
          <w:p w:rsidR="00587B5F" w:rsidRPr="00D21653" w:rsidRDefault="00587B5F" w:rsidP="00587B5F">
            <w:pPr>
              <w:jc w:val="both"/>
              <w:rPr>
                <w:rFonts w:asciiTheme="majorBidi" w:hAnsiTheme="majorBidi" w:cstheme="majorBidi"/>
                <w:b/>
                <w:bCs/>
              </w:rPr>
            </w:pPr>
            <w:r w:rsidRPr="00D21653">
              <w:rPr>
                <w:rFonts w:asciiTheme="majorBidi" w:hAnsiTheme="majorBidi" w:cstheme="majorBidi"/>
                <w:b/>
                <w:bCs/>
                <w:sz w:val="24"/>
                <w:szCs w:val="24"/>
              </w:rPr>
              <w:t>UPTO DOWNFALL OF UMMAYADS OF SPAIN</w:t>
            </w:r>
          </w:p>
        </w:tc>
      </w:tr>
    </w:tbl>
    <w:p w:rsidR="00E03C74" w:rsidRPr="008E163A" w:rsidRDefault="00E03C74" w:rsidP="008E163A">
      <w:pPr>
        <w:rPr>
          <w:rFonts w:asciiTheme="majorBidi" w:hAnsiTheme="majorBidi" w:cstheme="majorBidi"/>
          <w:sz w:val="28"/>
          <w:szCs w:val="28"/>
          <w:u w:val="single"/>
        </w:rPr>
      </w:pPr>
    </w:p>
    <w:p w:rsidR="0065718A" w:rsidRDefault="0065718A" w:rsidP="0065718A">
      <w:pPr>
        <w:jc w:val="both"/>
        <w:rPr>
          <w:rFonts w:asciiTheme="majorBidi" w:hAnsiTheme="majorBidi" w:cstheme="majorBidi"/>
          <w:sz w:val="28"/>
          <w:szCs w:val="28"/>
        </w:rPr>
      </w:pPr>
    </w:p>
    <w:p w:rsidR="00E03C74" w:rsidRPr="009C26B1" w:rsidRDefault="00E03C74" w:rsidP="0065718A">
      <w:pPr>
        <w:jc w:val="both"/>
        <w:rPr>
          <w:rFonts w:asciiTheme="majorBidi" w:hAnsiTheme="majorBidi" w:cstheme="majorBidi"/>
          <w:sz w:val="20"/>
          <w:szCs w:val="20"/>
        </w:rPr>
      </w:pPr>
      <w:r w:rsidRPr="009C26B1">
        <w:rPr>
          <w:rFonts w:asciiTheme="majorBidi" w:hAnsiTheme="majorBidi" w:cstheme="majorBidi"/>
          <w:sz w:val="28"/>
          <w:szCs w:val="28"/>
        </w:rPr>
        <w:tab/>
      </w:r>
      <w:r w:rsidRPr="009C26B1">
        <w:rPr>
          <w:rFonts w:asciiTheme="majorBidi" w:hAnsiTheme="majorBidi" w:cstheme="majorBidi"/>
          <w:sz w:val="28"/>
          <w:szCs w:val="28"/>
        </w:rPr>
        <w:tab/>
      </w:r>
      <w:r w:rsidRPr="009C26B1">
        <w:rPr>
          <w:rFonts w:asciiTheme="majorBidi" w:hAnsiTheme="majorBidi" w:cstheme="majorBidi"/>
          <w:sz w:val="28"/>
          <w:szCs w:val="28"/>
        </w:rPr>
        <w:tab/>
      </w:r>
      <w:r w:rsidRPr="009C26B1">
        <w:rPr>
          <w:rFonts w:asciiTheme="majorBidi" w:hAnsiTheme="majorBidi" w:cstheme="majorBidi"/>
          <w:sz w:val="28"/>
          <w:szCs w:val="28"/>
        </w:rPr>
        <w:tab/>
      </w:r>
    </w:p>
    <w:p w:rsidR="00E03C74" w:rsidRDefault="00E03C74" w:rsidP="00E03C74">
      <w:pPr>
        <w:jc w:val="both"/>
        <w:rPr>
          <w:rFonts w:asciiTheme="majorBidi" w:hAnsiTheme="majorBidi" w:cstheme="majorBidi"/>
        </w:rPr>
      </w:pPr>
      <w:r w:rsidRPr="009C26B1">
        <w:rPr>
          <w:rFonts w:asciiTheme="majorBidi" w:hAnsiTheme="majorBidi" w:cstheme="majorBidi"/>
        </w:rPr>
        <w:t>B.A (Pass) Part – II</w:t>
      </w:r>
    </w:p>
    <w:p w:rsidR="00E03C74" w:rsidRPr="009C26B1" w:rsidRDefault="00E03C74" w:rsidP="00E03C74">
      <w:pPr>
        <w:jc w:val="both"/>
        <w:rPr>
          <w:rFonts w:asciiTheme="majorBidi" w:hAnsiTheme="majorBidi" w:cstheme="majorBidi"/>
        </w:rPr>
      </w:pPr>
      <w:r w:rsidRPr="009C26B1">
        <w:rPr>
          <w:rFonts w:asciiTheme="majorBidi" w:hAnsiTheme="majorBidi" w:cstheme="majorBidi"/>
        </w:rPr>
        <w:t>Paper – II</w:t>
      </w:r>
      <w:r>
        <w:rPr>
          <w:rFonts w:asciiTheme="majorBidi" w:hAnsiTheme="majorBidi" w:cstheme="majorBidi"/>
        </w:rPr>
        <w:t>I</w:t>
      </w:r>
      <w:r w:rsidRPr="009C26B1">
        <w:rPr>
          <w:rFonts w:asciiTheme="majorBidi" w:hAnsiTheme="majorBidi" w:cstheme="majorBidi"/>
        </w:rPr>
        <w:t xml:space="preserve"> Option</w:t>
      </w:r>
      <w:r>
        <w:rPr>
          <w:rFonts w:asciiTheme="majorBidi" w:hAnsiTheme="majorBidi" w:cstheme="majorBidi"/>
        </w:rPr>
        <w:t xml:space="preserve"> </w:t>
      </w:r>
      <w:r w:rsidRPr="009C26B1">
        <w:rPr>
          <w:rFonts w:asciiTheme="majorBidi" w:hAnsiTheme="majorBidi" w:cstheme="majorBidi"/>
        </w:rPr>
        <w:t>‘B’</w:t>
      </w:r>
      <w:r w:rsidRPr="009C26B1">
        <w:rPr>
          <w:rFonts w:asciiTheme="majorBidi" w:hAnsiTheme="majorBidi" w:cstheme="majorBidi"/>
        </w:rPr>
        <w:tab/>
      </w:r>
      <w:r w:rsidR="00C82F57">
        <w:rPr>
          <w:rFonts w:asciiTheme="majorBidi" w:hAnsiTheme="majorBidi" w:cstheme="majorBidi"/>
        </w:rPr>
        <w:tab/>
      </w:r>
      <w:r w:rsidR="00C82F57">
        <w:rPr>
          <w:rFonts w:asciiTheme="majorBidi" w:hAnsiTheme="majorBidi" w:cstheme="majorBidi"/>
        </w:rPr>
        <w:tab/>
      </w:r>
      <w:r w:rsidRPr="00A7557A">
        <w:rPr>
          <w:rFonts w:asciiTheme="majorBidi" w:hAnsiTheme="majorBidi" w:cstheme="majorBidi"/>
          <w:b/>
          <w:bCs/>
          <w:u w:val="single"/>
        </w:rPr>
        <w:t>ABDUL RAHMAN AL-DAKHIL:</w:t>
      </w:r>
      <w:r w:rsidRPr="00A7557A">
        <w:rPr>
          <w:rFonts w:asciiTheme="majorBidi" w:hAnsiTheme="majorBidi" w:cstheme="majorBidi"/>
          <w:b/>
          <w:bCs/>
        </w:rPr>
        <w:tab/>
      </w:r>
      <w:r w:rsidRPr="00A7557A">
        <w:rPr>
          <w:rFonts w:asciiTheme="majorBidi" w:hAnsiTheme="majorBidi" w:cstheme="majorBidi"/>
          <w:b/>
          <w:bCs/>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00C82F57">
        <w:rPr>
          <w:rFonts w:asciiTheme="majorBidi" w:hAnsiTheme="majorBidi" w:cstheme="majorBidi"/>
        </w:rPr>
        <w:tab/>
      </w:r>
      <w:r w:rsidR="00C82F57">
        <w:rPr>
          <w:rFonts w:asciiTheme="majorBidi" w:hAnsiTheme="majorBidi" w:cstheme="majorBidi"/>
        </w:rPr>
        <w:tab/>
      </w:r>
      <w:r w:rsidRPr="009C26B1">
        <w:rPr>
          <w:rFonts w:asciiTheme="majorBidi" w:hAnsiTheme="majorBidi" w:cstheme="majorBidi"/>
        </w:rPr>
        <w:t xml:space="preserve">Condition of Spain on the eve of the Muslim Conquest – Arab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attacks on the Peninsula – Its conquest – The period of 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Ummayads Governors – Rise of Abdu</w:t>
      </w:r>
      <w:r>
        <w:rPr>
          <w:rFonts w:asciiTheme="majorBidi" w:hAnsiTheme="majorBidi" w:cstheme="majorBidi"/>
        </w:rPr>
        <w:t xml:space="preserve">l Rehman al-Ghafiqi – His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26B1">
        <w:rPr>
          <w:rFonts w:asciiTheme="majorBidi" w:hAnsiTheme="majorBidi" w:cstheme="majorBidi"/>
        </w:rPr>
        <w:t xml:space="preserve">attack on France – The decline of the Ummayad Dynaasty at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Dammascus – Battle of Zab – Death of Marwan – II – Escape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the Ummayad Princes. </w:t>
      </w:r>
    </w:p>
    <w:p w:rsidR="00E03C74" w:rsidRPr="00BD20B8" w:rsidRDefault="00E03C74" w:rsidP="00E03C74">
      <w:pPr>
        <w:jc w:val="both"/>
        <w:rPr>
          <w:rFonts w:asciiTheme="majorBidi" w:hAnsiTheme="majorBidi" w:cstheme="majorBidi"/>
          <w:b/>
          <w:bCs/>
        </w:rPr>
      </w:pPr>
      <w:r w:rsidRPr="009C26B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BD20B8">
        <w:rPr>
          <w:rFonts w:asciiTheme="majorBidi" w:hAnsiTheme="majorBidi" w:cstheme="majorBidi"/>
          <w:b/>
          <w:bCs/>
          <w:u w:val="single"/>
        </w:rPr>
        <w:t>ABDUL REHMAN – I</w:t>
      </w:r>
    </w:p>
    <w:p w:rsidR="00E03C74" w:rsidRPr="009C26B1" w:rsidRDefault="00E03C74" w:rsidP="00E03C74">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His early life, career, fight, arrival in Spain – The battle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Masarrah – Abdul Rehman as King – His difficulties – 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Christians of North Charleman, North Africa – Death and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character of </w:t>
      </w:r>
      <w:r w:rsidRPr="009C26B1">
        <w:rPr>
          <w:rFonts w:asciiTheme="majorBidi" w:hAnsiTheme="majorBidi" w:cstheme="majorBidi"/>
          <w:u w:val="single"/>
        </w:rPr>
        <w:t>Abdul Rehman</w:t>
      </w:r>
      <w:r w:rsidRPr="009C26B1">
        <w:rPr>
          <w:rFonts w:asciiTheme="majorBidi" w:hAnsiTheme="majorBidi" w:cstheme="majorBidi"/>
        </w:rPr>
        <w:t xml:space="preserve"> – His achievements.</w:t>
      </w:r>
    </w:p>
    <w:p w:rsidR="00E03C74" w:rsidRPr="00F00CEA" w:rsidRDefault="00E03C74" w:rsidP="00E03C74">
      <w:pPr>
        <w:ind w:left="3600"/>
        <w:jc w:val="both"/>
        <w:rPr>
          <w:rFonts w:asciiTheme="majorBidi" w:hAnsiTheme="majorBidi" w:cstheme="majorBidi"/>
          <w:b/>
          <w:bCs/>
        </w:rPr>
      </w:pPr>
      <w:r w:rsidRPr="00F00CEA">
        <w:rPr>
          <w:rFonts w:asciiTheme="majorBidi" w:hAnsiTheme="majorBidi" w:cstheme="majorBidi"/>
          <w:b/>
          <w:bCs/>
          <w:u w:val="single"/>
        </w:rPr>
        <w:t xml:space="preserve">HISHAM – I: </w:t>
      </w:r>
    </w:p>
    <w:p w:rsidR="00E03C74" w:rsidRDefault="00E03C74" w:rsidP="0065718A">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His simplicity – His virtuous reign – Developmenet of religious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studies – His war with the Christians of North – His death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Accession of </w:t>
      </w:r>
      <w:r w:rsidRPr="009C26B1">
        <w:rPr>
          <w:rFonts w:asciiTheme="majorBidi" w:hAnsiTheme="majorBidi" w:cstheme="majorBidi"/>
          <w:u w:val="single"/>
        </w:rPr>
        <w:t xml:space="preserve">Hakam – I </w:t>
      </w:r>
      <w:r w:rsidRPr="009C26B1">
        <w:rPr>
          <w:rFonts w:asciiTheme="majorBidi" w:hAnsiTheme="majorBidi" w:cstheme="majorBidi"/>
        </w:rPr>
        <w:t>– Relating with Franks Revolt in Toledo</w:t>
      </w:r>
      <w:r w:rsidR="0065718A">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Unrest of Cordova – Character and achievements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AbdulRehman</w:t>
      </w:r>
      <w:r w:rsidRPr="009C26B1">
        <w:rPr>
          <w:rFonts w:asciiTheme="majorBidi" w:hAnsiTheme="majorBidi" w:cstheme="majorBidi"/>
          <w:u w:val="single"/>
        </w:rPr>
        <w:t xml:space="preserve"> – II </w:t>
      </w:r>
      <w:r w:rsidRPr="009C26B1">
        <w:rPr>
          <w:rFonts w:asciiTheme="majorBidi" w:hAnsiTheme="majorBidi" w:cstheme="majorBidi"/>
        </w:rPr>
        <w:t>paid of Chris</w:t>
      </w:r>
      <w:r>
        <w:rPr>
          <w:rFonts w:asciiTheme="majorBidi" w:hAnsiTheme="majorBidi" w:cstheme="majorBidi"/>
        </w:rPr>
        <w:t xml:space="preserve">tian – Norman in roads –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26B1">
        <w:rPr>
          <w:rFonts w:asciiTheme="majorBidi" w:hAnsiTheme="majorBidi" w:cstheme="majorBidi"/>
        </w:rPr>
        <w:t xml:space="preserve">Agitation of the Christians of Cordova – Development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literature – Death and accession of </w:t>
      </w:r>
      <w:r w:rsidRPr="009C26B1">
        <w:rPr>
          <w:rFonts w:asciiTheme="majorBidi" w:hAnsiTheme="majorBidi" w:cstheme="majorBidi"/>
          <w:u w:val="single"/>
        </w:rPr>
        <w:t xml:space="preserve">Muhammad Toledans </w:t>
      </w:r>
      <w:r w:rsidRPr="009C26B1">
        <w:rPr>
          <w:rFonts w:asciiTheme="majorBidi" w:hAnsiTheme="majorBidi" w:cstheme="majorBidi"/>
        </w:rPr>
        <w:t xml:space="preserve">rise in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revolt – The Norman’s Umar bin Hafsum – Death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Muhammad. His character – Accession of Mundhir – Revolts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Umar bin Hafsum – Accession of Abdullah</w:t>
      </w:r>
    </w:p>
    <w:p w:rsidR="00E03C74" w:rsidRDefault="00E03C74" w:rsidP="00E03C74">
      <w:pPr>
        <w:rPr>
          <w:rFonts w:asciiTheme="majorBidi" w:hAnsiTheme="majorBidi" w:cstheme="majorBidi"/>
        </w:rPr>
      </w:pPr>
      <w:r>
        <w:rPr>
          <w:rFonts w:asciiTheme="majorBidi" w:hAnsiTheme="majorBidi" w:cstheme="majorBidi"/>
        </w:rPr>
        <w:br w:type="page"/>
      </w:r>
    </w:p>
    <w:p w:rsidR="00E03C74" w:rsidRPr="009C26B1" w:rsidRDefault="00E03C74" w:rsidP="00E03C74">
      <w:pPr>
        <w:jc w:val="both"/>
        <w:rPr>
          <w:rFonts w:asciiTheme="majorBidi" w:hAnsiTheme="majorBidi" w:cstheme="majorBidi"/>
        </w:rPr>
      </w:pPr>
    </w:p>
    <w:p w:rsidR="00E03C74" w:rsidRPr="00F00CEA" w:rsidRDefault="00E03C74" w:rsidP="00E03C74">
      <w:pPr>
        <w:jc w:val="both"/>
        <w:rPr>
          <w:rFonts w:asciiTheme="majorBidi" w:hAnsiTheme="majorBidi" w:cstheme="majorBidi"/>
          <w:b/>
          <w:bCs/>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F00CEA">
        <w:rPr>
          <w:rFonts w:asciiTheme="majorBidi" w:hAnsiTheme="majorBidi" w:cstheme="majorBidi"/>
          <w:b/>
          <w:bCs/>
          <w:u w:val="single"/>
        </w:rPr>
        <w:t xml:space="preserve">ABDUL REHMAN – III: </w:t>
      </w:r>
    </w:p>
    <w:p w:rsidR="00E03C74" w:rsidRPr="009C26B1" w:rsidRDefault="00E03C74" w:rsidP="00E03C74">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Accession of Abdul Rehman – III – His difficulties – His policy</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 submission of rebels – Retreat of Christian Assumption of 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title of Caliph – His </w:t>
      </w:r>
      <w:r w:rsidR="00606AC6" w:rsidRPr="009C26B1">
        <w:rPr>
          <w:rFonts w:asciiTheme="majorBidi" w:hAnsiTheme="majorBidi" w:cstheme="majorBidi"/>
        </w:rPr>
        <w:t>foreign</w:t>
      </w:r>
      <w:r w:rsidRPr="009C26B1">
        <w:rPr>
          <w:rFonts w:asciiTheme="majorBidi" w:hAnsiTheme="majorBidi" w:cstheme="majorBidi"/>
        </w:rPr>
        <w:t xml:space="preserve"> policy – E</w:t>
      </w:r>
      <w:r>
        <w:rPr>
          <w:rFonts w:asciiTheme="majorBidi" w:hAnsiTheme="majorBidi" w:cstheme="majorBidi"/>
        </w:rPr>
        <w:t xml:space="preserve">stimate of Abdul Rehman’s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26B1">
        <w:rPr>
          <w:rFonts w:asciiTheme="majorBidi" w:hAnsiTheme="majorBidi" w:cstheme="majorBidi"/>
        </w:rPr>
        <w:t xml:space="preserve">character and achievements – Accession of </w:t>
      </w:r>
      <w:r w:rsidRPr="009C26B1">
        <w:rPr>
          <w:rFonts w:asciiTheme="majorBidi" w:hAnsiTheme="majorBidi" w:cstheme="majorBidi"/>
          <w:u w:val="single"/>
        </w:rPr>
        <w:t>Hakam – II</w:t>
      </w:r>
      <w:r w:rsidRPr="009C26B1">
        <w:rPr>
          <w:rFonts w:asciiTheme="majorBidi" w:hAnsiTheme="majorBidi" w:cstheme="majorBidi"/>
        </w:rPr>
        <w:t xml:space="preserve">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Hisinterst and patronage of literature – His death.</w:t>
      </w:r>
    </w:p>
    <w:p w:rsidR="00E03C74" w:rsidRPr="00F00CEA" w:rsidRDefault="00E03C74" w:rsidP="00E03C74">
      <w:pPr>
        <w:jc w:val="both"/>
        <w:rPr>
          <w:rFonts w:asciiTheme="majorBidi" w:hAnsiTheme="majorBidi" w:cstheme="majorBidi"/>
          <w:b/>
          <w:bCs/>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F00CEA">
        <w:rPr>
          <w:rFonts w:asciiTheme="majorBidi" w:hAnsiTheme="majorBidi" w:cstheme="majorBidi"/>
          <w:b/>
          <w:bCs/>
          <w:u w:val="single"/>
        </w:rPr>
        <w:t>HISHAM – II:</w:t>
      </w:r>
    </w:p>
    <w:p w:rsidR="00E03C74" w:rsidRPr="009C26B1" w:rsidRDefault="00E03C74" w:rsidP="00DC146E">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Raise of Hajib-al-Mansur – His control of the administration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His wars with the Christian of North – His foreign policy – His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administration – Building and literary activities – His death –</w:t>
      </w:r>
      <w:r w:rsidR="00DC146E">
        <w:rPr>
          <w:rFonts w:asciiTheme="majorBidi" w:hAnsiTheme="majorBidi" w:cstheme="majorBidi"/>
        </w:rPr>
        <w:t xml:space="preserve">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00DC146E">
        <w:rPr>
          <w:rFonts w:asciiTheme="majorBidi" w:hAnsiTheme="majorBidi" w:cstheme="majorBidi"/>
        </w:rPr>
        <w:tab/>
      </w:r>
      <w:r w:rsidRPr="009C26B1">
        <w:rPr>
          <w:rFonts w:asciiTheme="majorBidi" w:hAnsiTheme="majorBidi" w:cstheme="majorBidi"/>
        </w:rPr>
        <w:t xml:space="preserve">fall of Ummayad Dynasty. </w:t>
      </w:r>
    </w:p>
    <w:p w:rsidR="00E03C74" w:rsidRDefault="00E03C74" w:rsidP="00E03C74">
      <w:pPr>
        <w:ind w:left="3600"/>
        <w:jc w:val="both"/>
        <w:rPr>
          <w:rFonts w:asciiTheme="majorBidi" w:hAnsiTheme="majorBidi" w:cstheme="majorBidi"/>
        </w:rPr>
      </w:pPr>
      <w:r w:rsidRPr="009C26B1">
        <w:rPr>
          <w:rFonts w:asciiTheme="majorBidi" w:hAnsiTheme="majorBidi" w:cstheme="majorBidi"/>
        </w:rPr>
        <w:t xml:space="preserve">Kingdom of Granada – Ibn-e-Ahmar as the founder – His successors – Decline and fall of the dynasty of Banu Ahmar – </w:t>
      </w:r>
      <w:r w:rsidRPr="009C26B1">
        <w:rPr>
          <w:rFonts w:asciiTheme="majorBidi" w:hAnsiTheme="majorBidi" w:cstheme="majorBidi"/>
        </w:rPr>
        <w:tab/>
        <w:t xml:space="preserve">Fall of Granada to the Christians and final expulsion of Muslims </w:t>
      </w:r>
      <w:r w:rsidRPr="009C26B1">
        <w:rPr>
          <w:rFonts w:asciiTheme="majorBidi" w:hAnsiTheme="majorBidi" w:cstheme="majorBidi"/>
        </w:rPr>
        <w:tab/>
        <w:t xml:space="preserve">from Spain. </w:t>
      </w:r>
    </w:p>
    <w:p w:rsidR="00E03C74" w:rsidRPr="009C26B1" w:rsidRDefault="00E03C74" w:rsidP="00E03C74">
      <w:pPr>
        <w:ind w:left="3600"/>
        <w:jc w:val="both"/>
        <w:rPr>
          <w:rFonts w:asciiTheme="majorBidi" w:hAnsiTheme="majorBidi" w:cstheme="majorBidi"/>
        </w:rPr>
      </w:pPr>
    </w:p>
    <w:tbl>
      <w:tblPr>
        <w:tblStyle w:val="TableGrid"/>
        <w:tblW w:w="0" w:type="auto"/>
        <w:tblInd w:w="18" w:type="dxa"/>
        <w:tblLook w:val="04A0"/>
      </w:tblPr>
      <w:tblGrid>
        <w:gridCol w:w="9180"/>
      </w:tblGrid>
      <w:tr w:rsidR="00E03C74" w:rsidRPr="009C69D3" w:rsidTr="00BD6F4A">
        <w:trPr>
          <w:trHeight w:val="2357"/>
        </w:trPr>
        <w:tc>
          <w:tcPr>
            <w:tcW w:w="9180" w:type="dxa"/>
          </w:tcPr>
          <w:p w:rsidR="00E03C74" w:rsidRDefault="00E03C74" w:rsidP="00BD6F4A">
            <w:pPr>
              <w:jc w:val="both"/>
              <w:rPr>
                <w:rFonts w:asciiTheme="majorBidi" w:hAnsiTheme="majorBidi" w:cstheme="majorBidi"/>
                <w:b/>
                <w:bCs/>
                <w:sz w:val="24"/>
                <w:szCs w:val="24"/>
                <w:u w:val="single"/>
              </w:rPr>
            </w:pPr>
            <w:r w:rsidRPr="009C69D3">
              <w:rPr>
                <w:rFonts w:asciiTheme="majorBidi" w:hAnsiTheme="majorBidi" w:cstheme="majorBidi"/>
                <w:b/>
                <w:bCs/>
                <w:sz w:val="24"/>
                <w:szCs w:val="24"/>
                <w:u w:val="single"/>
              </w:rPr>
              <w:t>GENERAL SURVEY OF THE PERIOD</w:t>
            </w:r>
          </w:p>
          <w:p w:rsidR="009C69D3" w:rsidRPr="009C69D3" w:rsidRDefault="009C69D3" w:rsidP="00BD6F4A">
            <w:pPr>
              <w:jc w:val="both"/>
              <w:rPr>
                <w:rFonts w:asciiTheme="majorBidi" w:hAnsiTheme="majorBidi" w:cstheme="majorBidi"/>
                <w:b/>
                <w:bCs/>
                <w:sz w:val="24"/>
                <w:szCs w:val="24"/>
              </w:rPr>
            </w:pPr>
          </w:p>
          <w:p w:rsidR="00E03C74" w:rsidRPr="009C69D3" w:rsidRDefault="00E03C74" w:rsidP="00BD6F4A">
            <w:pPr>
              <w:jc w:val="both"/>
              <w:rPr>
                <w:rFonts w:asciiTheme="majorBidi" w:hAnsiTheme="majorBidi" w:cstheme="majorBidi"/>
                <w:sz w:val="24"/>
                <w:szCs w:val="24"/>
              </w:rPr>
            </w:pPr>
            <w:r w:rsidRPr="009C69D3">
              <w:rPr>
                <w:rFonts w:asciiTheme="majorBidi" w:hAnsiTheme="majorBidi" w:cstheme="majorBidi"/>
                <w:sz w:val="24"/>
                <w:szCs w:val="24"/>
              </w:rPr>
              <w:t xml:space="preserve">Administration of the Ummayads in Spain – the Government – The Officials – The Army – The Navy- Chivalry – Central of Culture Cordova – The bride of Andalusia – The Industries – Paper Mills – Silk Wearing Poetry Literacy activities – Libraries – The Poets – Philosophers – Scientists of the Period – Muslim Contribution to the Studying of Science in Europe – Muslim Arts – Architecture – The Mosque of Cordova – Al-Zohra – Al-Hamra – The beauties of Muslim Spain – Conditions of Spain under Muslim Rule. </w:t>
            </w:r>
          </w:p>
        </w:tc>
      </w:tr>
    </w:tbl>
    <w:p w:rsidR="00E03C74" w:rsidRPr="009C26B1" w:rsidRDefault="00E03C74" w:rsidP="00E03C74">
      <w:pPr>
        <w:jc w:val="both"/>
        <w:rPr>
          <w:rFonts w:asciiTheme="majorBidi" w:hAnsiTheme="majorBidi" w:cstheme="majorBidi"/>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i/>
        </w:rPr>
      </w:pPr>
    </w:p>
    <w:p w:rsidR="00E03C74" w:rsidRDefault="00E03C74" w:rsidP="00E03C74">
      <w:pPr>
        <w:rPr>
          <w:rFonts w:asciiTheme="majorBidi" w:hAnsiTheme="majorBidi" w:cstheme="majorBidi"/>
        </w:rPr>
      </w:pPr>
      <w:r>
        <w:rPr>
          <w:rFonts w:asciiTheme="majorBidi" w:hAnsiTheme="majorBidi" w:cstheme="majorBidi"/>
        </w:rPr>
        <w:br w:type="page"/>
      </w:r>
    </w:p>
    <w:p w:rsidR="00E03C74" w:rsidRDefault="00E03C74" w:rsidP="00E03C74">
      <w:pPr>
        <w:jc w:val="both"/>
        <w:rPr>
          <w:rFonts w:asciiTheme="majorBidi" w:hAnsiTheme="majorBidi" w:cstheme="majorBidi"/>
        </w:rPr>
      </w:pPr>
    </w:p>
    <w:p w:rsidR="00E03C74" w:rsidRPr="009C69D3" w:rsidRDefault="00E03C74" w:rsidP="00E03C74">
      <w:pPr>
        <w:jc w:val="both"/>
        <w:rPr>
          <w:rFonts w:asciiTheme="majorBidi" w:hAnsiTheme="majorBidi" w:cstheme="majorBidi"/>
          <w:sz w:val="24"/>
          <w:szCs w:val="24"/>
          <w:u w:val="single"/>
        </w:rPr>
      </w:pPr>
      <w:r w:rsidRPr="009C69D3">
        <w:rPr>
          <w:rFonts w:asciiTheme="majorBidi" w:hAnsiTheme="majorBidi" w:cstheme="majorBidi"/>
          <w:sz w:val="24"/>
          <w:szCs w:val="24"/>
          <w:u w:val="single"/>
        </w:rPr>
        <w:t>BOOKS RECOMMENDED</w:t>
      </w:r>
    </w:p>
    <w:p w:rsidR="00E03C74" w:rsidRPr="004D2A9A" w:rsidRDefault="00E03C74" w:rsidP="00E03C74">
      <w:pPr>
        <w:ind w:left="2160"/>
        <w:rPr>
          <w:rFonts w:asciiTheme="majorBidi" w:hAnsiTheme="majorBidi" w:cstheme="majorBidi"/>
          <w:b/>
          <w:bCs/>
          <w:sz w:val="24"/>
          <w:szCs w:val="24"/>
        </w:rPr>
      </w:pPr>
      <w:r w:rsidRPr="004D2A9A">
        <w:rPr>
          <w:rFonts w:asciiTheme="majorBidi" w:hAnsiTheme="majorBidi" w:cstheme="majorBidi"/>
          <w:b/>
          <w:bCs/>
          <w:sz w:val="24"/>
          <w:szCs w:val="24"/>
          <w:u w:val="single"/>
        </w:rPr>
        <w:t>HISTORY OF THE MUSLIM RULE IN SPAIN</w:t>
      </w:r>
      <w:r w:rsidRPr="004D2A9A">
        <w:rPr>
          <w:rFonts w:asciiTheme="majorBidi" w:hAnsiTheme="majorBidi" w:cstheme="majorBidi"/>
          <w:b/>
          <w:bCs/>
          <w:sz w:val="24"/>
          <w:szCs w:val="24"/>
        </w:rPr>
        <w:t xml:space="preserve"> </w:t>
      </w:r>
    </w:p>
    <w:p w:rsidR="00E03C74" w:rsidRDefault="009C69D3" w:rsidP="00E03C74">
      <w:pPr>
        <w:ind w:left="2160"/>
        <w:rPr>
          <w:rFonts w:asciiTheme="majorBidi" w:hAnsiTheme="majorBidi" w:cstheme="majorBidi"/>
          <w:b/>
          <w:bCs/>
          <w:sz w:val="24"/>
          <w:szCs w:val="24"/>
          <w:u w:val="single"/>
        </w:rPr>
      </w:pPr>
      <w:r w:rsidRPr="009C69D3">
        <w:rPr>
          <w:rFonts w:asciiTheme="majorBidi" w:hAnsiTheme="majorBidi" w:cstheme="majorBidi"/>
          <w:b/>
          <w:bCs/>
          <w:sz w:val="24"/>
          <w:szCs w:val="24"/>
        </w:rPr>
        <w:t xml:space="preserve">        </w:t>
      </w:r>
      <w:r w:rsidR="00E03C74" w:rsidRPr="004D2A9A">
        <w:rPr>
          <w:rFonts w:asciiTheme="majorBidi" w:hAnsiTheme="majorBidi" w:cstheme="majorBidi"/>
          <w:b/>
          <w:bCs/>
          <w:sz w:val="24"/>
          <w:szCs w:val="24"/>
          <w:u w:val="single"/>
        </w:rPr>
        <w:t>Up to Downfall of Ummayads of Spain</w:t>
      </w:r>
    </w:p>
    <w:p w:rsidR="00E03C74" w:rsidRPr="004D2A9A" w:rsidRDefault="00E03C74" w:rsidP="00E03C74">
      <w:pPr>
        <w:ind w:left="2160"/>
        <w:rPr>
          <w:rFonts w:asciiTheme="majorBidi" w:hAnsiTheme="majorBidi" w:cstheme="majorBidi"/>
          <w:b/>
          <w:bCs/>
          <w:sz w:val="24"/>
          <w:szCs w:val="24"/>
        </w:rPr>
      </w:pP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B.H. Dozy</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“Spanish Islam Translation”</w:t>
      </w:r>
      <w:r w:rsidRPr="004D2A9A">
        <w:rPr>
          <w:rFonts w:asciiTheme="majorBidi" w:hAnsiTheme="majorBidi" w:cstheme="majorBidi"/>
          <w:sz w:val="24"/>
          <w:szCs w:val="24"/>
        </w:rPr>
        <w:t xml:space="preserve"> – Ibr</w:t>
      </w:r>
      <w:r>
        <w:rPr>
          <w:rFonts w:asciiTheme="majorBidi" w:hAnsiTheme="majorBidi" w:cstheme="majorBidi"/>
          <w:sz w:val="24"/>
          <w:szCs w:val="24"/>
        </w:rPr>
        <w:t xml:space="preserve">at Name Andulus by: Munshi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D2A9A">
        <w:rPr>
          <w:rFonts w:asciiTheme="majorBidi" w:hAnsiTheme="majorBidi" w:cstheme="majorBidi"/>
          <w:sz w:val="24"/>
          <w:szCs w:val="24"/>
        </w:rPr>
        <w:t>Inayatullah. First Edetion in Pakistan Kasim sons Karachi. 1976</w:t>
      </w:r>
    </w:p>
    <w:p w:rsidR="00E03C74" w:rsidRPr="004D2A9A" w:rsidRDefault="00E03C74" w:rsidP="00E03C74">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T.B. Irining</w:t>
      </w:r>
      <w:r>
        <w:rPr>
          <w:rFonts w:asciiTheme="majorBidi" w:hAnsiTheme="majorBidi" w:cstheme="majorBidi"/>
          <w:sz w:val="24"/>
          <w:szCs w:val="24"/>
        </w:rPr>
        <w:tab/>
      </w:r>
      <w:r>
        <w:rPr>
          <w:rFonts w:asciiTheme="majorBidi" w:hAnsiTheme="majorBidi" w:cstheme="majorBidi"/>
          <w:sz w:val="24"/>
          <w:szCs w:val="24"/>
        </w:rPr>
        <w:tab/>
      </w:r>
      <w:r w:rsidRPr="004D2A9A">
        <w:rPr>
          <w:rFonts w:asciiTheme="majorBidi" w:hAnsiTheme="majorBidi" w:cstheme="majorBidi"/>
          <w:sz w:val="24"/>
          <w:szCs w:val="24"/>
        </w:rPr>
        <w:t>“</w:t>
      </w:r>
      <w:r w:rsidRPr="004D2A9A">
        <w:rPr>
          <w:rFonts w:asciiTheme="majorBidi" w:hAnsiTheme="majorBidi" w:cstheme="majorBidi"/>
          <w:i/>
          <w:sz w:val="24"/>
          <w:szCs w:val="24"/>
        </w:rPr>
        <w:t xml:space="preserve">Falcon of Islam” </w:t>
      </w:r>
      <w:r w:rsidRPr="004D2A9A">
        <w:rPr>
          <w:rFonts w:asciiTheme="majorBidi" w:hAnsiTheme="majorBidi" w:cstheme="majorBidi"/>
          <w:sz w:val="24"/>
          <w:szCs w:val="24"/>
        </w:rPr>
        <w:t>S.H.M Ashraf Publishers 2000</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Riyasat Ali Nadvi:</w:t>
      </w:r>
      <w:r w:rsidRPr="004D2A9A">
        <w:rPr>
          <w:rFonts w:asciiTheme="majorBidi" w:hAnsiTheme="majorBidi" w:cstheme="majorBidi"/>
          <w:sz w:val="24"/>
          <w:szCs w:val="24"/>
        </w:rPr>
        <w:tab/>
      </w:r>
      <w:r w:rsidRPr="004D2A9A">
        <w:rPr>
          <w:rFonts w:asciiTheme="majorBidi" w:hAnsiTheme="majorBidi" w:cstheme="majorBidi"/>
          <w:sz w:val="24"/>
          <w:szCs w:val="24"/>
        </w:rPr>
        <w:tab/>
        <w:t>“Tarikh-e-Anbdulus”</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t>Allid Book Corporation Hyderabad. 1952</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Lane Poole:</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 xml:space="preserve">“Moors in Spain” </w:t>
      </w:r>
      <w:r w:rsidRPr="004D2A9A">
        <w:rPr>
          <w:rFonts w:asciiTheme="majorBidi" w:hAnsiTheme="majorBidi" w:cstheme="majorBidi"/>
          <w:sz w:val="24"/>
          <w:szCs w:val="24"/>
        </w:rPr>
        <w:t>Anarkali Bazar Lahore. 1953</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N.Kaf – Shaikh</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 xml:space="preserve">“Dastan-e-Undlus” </w:t>
      </w:r>
      <w:r w:rsidRPr="004D2A9A">
        <w:rPr>
          <w:rFonts w:asciiTheme="majorBidi" w:hAnsiTheme="majorBidi" w:cstheme="majorBidi"/>
          <w:sz w:val="24"/>
          <w:szCs w:val="24"/>
        </w:rPr>
        <w:t>Sindhialogy. 1974</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Arnold &amp; Gillumm:</w:t>
      </w:r>
      <w:r w:rsidRPr="004D2A9A">
        <w:rPr>
          <w:rFonts w:asciiTheme="majorBidi" w:hAnsiTheme="majorBidi" w:cstheme="majorBidi"/>
          <w:sz w:val="24"/>
          <w:szCs w:val="24"/>
        </w:rPr>
        <w:tab/>
      </w:r>
      <w:r w:rsidRPr="004D2A9A">
        <w:rPr>
          <w:rFonts w:asciiTheme="majorBidi" w:hAnsiTheme="majorBidi" w:cstheme="majorBidi"/>
          <w:i/>
          <w:sz w:val="24"/>
          <w:szCs w:val="24"/>
        </w:rPr>
        <w:t>“Legacy of Islam”</w:t>
      </w:r>
      <w:r w:rsidRPr="004D2A9A">
        <w:rPr>
          <w:rFonts w:asciiTheme="majorBidi" w:hAnsiTheme="majorBidi" w:cstheme="majorBidi"/>
          <w:sz w:val="24"/>
          <w:szCs w:val="24"/>
        </w:rPr>
        <w:t xml:space="preserve"> Cambridge University Press. 1931</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P.K. Hitti: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“History of Arabs”</w:t>
      </w:r>
      <w:r w:rsidRPr="004D2A9A">
        <w:rPr>
          <w:rFonts w:asciiTheme="majorBidi" w:hAnsiTheme="majorBidi" w:cstheme="majorBidi"/>
          <w:sz w:val="24"/>
          <w:szCs w:val="24"/>
        </w:rPr>
        <w:t xml:space="preserve"> (Relevant Chapter) New York. 1963</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Amir Ali: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“Short History of Sarences”</w:t>
      </w:r>
      <w:r>
        <w:rPr>
          <w:rFonts w:asciiTheme="majorBidi" w:hAnsiTheme="majorBidi" w:cstheme="majorBidi"/>
          <w:sz w:val="24"/>
          <w:szCs w:val="24"/>
        </w:rPr>
        <w:t xml:space="preserve"> (Relevant Chapter)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D2A9A">
        <w:rPr>
          <w:rFonts w:asciiTheme="majorBidi" w:hAnsiTheme="majorBidi" w:cstheme="majorBidi"/>
          <w:sz w:val="24"/>
          <w:szCs w:val="24"/>
        </w:rPr>
        <w:t>National Book Foundation Karachi. Lahore. 1955</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I.H. Burny:</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“Muslim Spain”</w:t>
      </w:r>
      <w:r w:rsidRPr="004D2A9A">
        <w:rPr>
          <w:rFonts w:asciiTheme="majorBidi" w:hAnsiTheme="majorBidi" w:cstheme="majorBidi"/>
          <w:sz w:val="24"/>
          <w:szCs w:val="24"/>
        </w:rPr>
        <w:t xml:space="preserve"> Reader Publishers. 1949</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Qavi: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“Tarikh-e-Spain”</w:t>
      </w:r>
      <w:r w:rsidRPr="004D2A9A">
        <w:rPr>
          <w:rFonts w:asciiTheme="majorBidi" w:hAnsiTheme="majorBidi" w:cstheme="majorBidi"/>
          <w:sz w:val="24"/>
          <w:szCs w:val="24"/>
        </w:rPr>
        <w:t xml:space="preserve"> Allied Book Corporation 1957</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S.M. Imamuddin:</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“Political History of Spain”</w:t>
      </w:r>
      <w:r w:rsidRPr="004D2A9A">
        <w:rPr>
          <w:rFonts w:asciiTheme="majorBidi" w:hAnsiTheme="majorBidi" w:cstheme="majorBidi"/>
          <w:sz w:val="24"/>
          <w:szCs w:val="24"/>
        </w:rPr>
        <w:t xml:space="preserve"> Majeed Sons. Lahore 1961</w:t>
      </w:r>
    </w:p>
    <w:p w:rsidR="00E03C74" w:rsidRPr="004D2A9A" w:rsidRDefault="00E03C74" w:rsidP="00E03C74">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Tabri: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“Tarikh-e-Tabri”</w:t>
      </w:r>
      <w:r w:rsidRPr="004D2A9A">
        <w:rPr>
          <w:rFonts w:asciiTheme="majorBidi" w:hAnsiTheme="majorBidi" w:cstheme="majorBidi"/>
          <w:sz w:val="24"/>
          <w:szCs w:val="24"/>
        </w:rPr>
        <w:t xml:space="preserve"> Nafees Academy Karachi. 1949</w:t>
      </w: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u w:val="single"/>
        </w:rPr>
      </w:pPr>
    </w:p>
    <w:p w:rsidR="00E03C74" w:rsidRPr="009C26B1" w:rsidRDefault="00E03C74" w:rsidP="00E03C74">
      <w:pPr>
        <w:jc w:val="both"/>
        <w:rPr>
          <w:rFonts w:asciiTheme="majorBidi" w:hAnsiTheme="majorBidi" w:cstheme="majorBidi"/>
        </w:rPr>
      </w:pPr>
      <w:r w:rsidRPr="009C26B1">
        <w:rPr>
          <w:rFonts w:asciiTheme="majorBidi" w:hAnsiTheme="majorBidi" w:cstheme="majorBidi"/>
        </w:rPr>
        <w:t xml:space="preserve"> </w:t>
      </w:r>
    </w:p>
    <w:p w:rsidR="00E03C74" w:rsidRPr="009C26B1" w:rsidRDefault="00E03C74" w:rsidP="00E03C74">
      <w:pPr>
        <w:pStyle w:val="ListParagraph"/>
        <w:ind w:left="1800"/>
        <w:jc w:val="both"/>
        <w:rPr>
          <w:rFonts w:asciiTheme="majorBidi" w:hAnsiTheme="majorBidi" w:cstheme="majorBidi"/>
        </w:rPr>
      </w:pPr>
      <w:r w:rsidRPr="009C26B1">
        <w:rPr>
          <w:rFonts w:asciiTheme="majorBidi" w:hAnsiTheme="majorBidi" w:cstheme="majorBidi"/>
        </w:rPr>
        <w:t xml:space="preserve"> </w:t>
      </w:r>
    </w:p>
    <w:p w:rsidR="00E03C74" w:rsidRPr="009C26B1" w:rsidRDefault="00E03C74" w:rsidP="00E03C74">
      <w:pPr>
        <w:jc w:val="both"/>
        <w:rPr>
          <w:rFonts w:asciiTheme="majorBidi" w:hAnsiTheme="majorBidi" w:cstheme="majorBidi"/>
        </w:rPr>
      </w:pPr>
    </w:p>
    <w:p w:rsidR="00E03C74" w:rsidRPr="009C26B1" w:rsidRDefault="00E03C74" w:rsidP="00E03C74">
      <w:pPr>
        <w:jc w:val="both"/>
        <w:rPr>
          <w:rFonts w:asciiTheme="majorBidi" w:hAnsiTheme="majorBidi" w:cstheme="majorBidi"/>
        </w:rPr>
      </w:pPr>
    </w:p>
    <w:p w:rsidR="00E03C74" w:rsidRPr="009C26B1" w:rsidRDefault="00E03C74" w:rsidP="00E03C74">
      <w:pPr>
        <w:jc w:val="both"/>
        <w:rPr>
          <w:rFonts w:asciiTheme="majorBidi" w:hAnsiTheme="majorBidi" w:cstheme="majorBidi"/>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8"/>
      </w:tblGrid>
      <w:tr w:rsidR="00E03C74" w:rsidRPr="009C26B1" w:rsidTr="00BD6F4A">
        <w:tc>
          <w:tcPr>
            <w:tcW w:w="9738" w:type="dxa"/>
          </w:tcPr>
          <w:p w:rsidR="00E03C74" w:rsidRDefault="00E03C74" w:rsidP="00BD6F4A">
            <w:pPr>
              <w:jc w:val="both"/>
              <w:rPr>
                <w:rFonts w:asciiTheme="majorBidi" w:hAnsiTheme="majorBidi" w:cstheme="majorBidi"/>
              </w:rPr>
            </w:pPr>
            <w:r w:rsidRPr="009C26B1">
              <w:rPr>
                <w:rFonts w:asciiTheme="majorBidi" w:hAnsiTheme="majorBidi" w:cstheme="majorBidi"/>
              </w:rPr>
              <w:lastRenderedPageBreak/>
              <w:tab/>
            </w:r>
            <w:r w:rsidRPr="009C26B1">
              <w:rPr>
                <w:rFonts w:asciiTheme="majorBidi" w:hAnsiTheme="majorBidi" w:cstheme="majorBidi"/>
              </w:rPr>
              <w:tab/>
            </w:r>
            <w:r w:rsidRPr="009C26B1">
              <w:rPr>
                <w:rFonts w:asciiTheme="majorBidi" w:hAnsiTheme="majorBidi" w:cstheme="majorBidi"/>
              </w:rPr>
              <w:tab/>
            </w:r>
            <w:r w:rsidRPr="00540ED5">
              <w:rPr>
                <w:rFonts w:asciiTheme="majorBidi" w:hAnsiTheme="majorBidi" w:cstheme="majorBidi"/>
                <w:sz w:val="24"/>
                <w:szCs w:val="24"/>
              </w:rPr>
              <w:tab/>
            </w:r>
            <w:r w:rsidR="0011075F">
              <w:rPr>
                <w:rFonts w:asciiTheme="majorBidi" w:hAnsiTheme="majorBidi" w:cstheme="majorBidi"/>
                <w:sz w:val="24"/>
                <w:szCs w:val="24"/>
              </w:rPr>
              <w:tab/>
            </w:r>
          </w:p>
          <w:p w:rsidR="00E03C74" w:rsidRDefault="00E03C74" w:rsidP="00BD6F4A">
            <w:pPr>
              <w:jc w:val="both"/>
              <w:rPr>
                <w:rFonts w:asciiTheme="majorBidi" w:hAnsiTheme="majorBidi" w:cstheme="majorBidi"/>
              </w:rPr>
            </w:pPr>
            <w:r w:rsidRPr="009C26B1">
              <w:rPr>
                <w:rFonts w:asciiTheme="majorBidi" w:hAnsiTheme="majorBidi" w:cstheme="majorBidi"/>
              </w:rPr>
              <w:t>SECTION – I</w:t>
            </w:r>
            <w:r>
              <w:rPr>
                <w:rFonts w:asciiTheme="majorBidi" w:hAnsiTheme="majorBidi" w:cstheme="majorBidi"/>
              </w:rPr>
              <w:t>I</w:t>
            </w:r>
          </w:p>
          <w:p w:rsidR="00085591" w:rsidRPr="009C26B1" w:rsidRDefault="00085591" w:rsidP="00BD6F4A">
            <w:pPr>
              <w:jc w:val="both"/>
              <w:rPr>
                <w:rFonts w:asciiTheme="majorBidi" w:hAnsiTheme="majorBidi" w:cstheme="majorBidi"/>
              </w:rPr>
            </w:pPr>
            <w:r w:rsidRPr="00B37540">
              <w:rPr>
                <w:rFonts w:asciiTheme="majorBidi" w:hAnsiTheme="majorBidi" w:cstheme="majorBidi"/>
                <w:b/>
                <w:bCs/>
                <w:sz w:val="24"/>
                <w:szCs w:val="24"/>
              </w:rPr>
              <w:t xml:space="preserve">M.A (previous)  </w:t>
            </w:r>
          </w:p>
        </w:tc>
      </w:tr>
      <w:tr w:rsidR="00E03C74" w:rsidRPr="00BF61A3" w:rsidTr="00BD6F4A">
        <w:tc>
          <w:tcPr>
            <w:tcW w:w="9738" w:type="dxa"/>
          </w:tcPr>
          <w:p w:rsidR="00E03C74" w:rsidRPr="00BF61A3" w:rsidRDefault="00E03C74" w:rsidP="00085591">
            <w:pPr>
              <w:jc w:val="center"/>
              <w:rPr>
                <w:rFonts w:asciiTheme="majorBidi" w:hAnsiTheme="majorBidi" w:cstheme="majorBidi"/>
                <w:b/>
                <w:bCs/>
                <w:sz w:val="24"/>
                <w:szCs w:val="24"/>
              </w:rPr>
            </w:pPr>
            <w:r w:rsidRPr="00BF61A3">
              <w:rPr>
                <w:rFonts w:asciiTheme="majorBidi" w:hAnsiTheme="majorBidi" w:cstheme="majorBidi"/>
                <w:b/>
                <w:bCs/>
                <w:sz w:val="24"/>
                <w:szCs w:val="24"/>
              </w:rPr>
              <w:t xml:space="preserve">HISTORY OF THE </w:t>
            </w:r>
            <w:r w:rsidR="00BF61A3" w:rsidRPr="00BF61A3">
              <w:rPr>
                <w:rFonts w:asciiTheme="majorBidi" w:hAnsiTheme="majorBidi" w:cstheme="majorBidi"/>
                <w:b/>
                <w:bCs/>
                <w:sz w:val="24"/>
                <w:szCs w:val="24"/>
              </w:rPr>
              <w:t>PIO</w:t>
            </w:r>
            <w:r w:rsidR="00BF61A3">
              <w:rPr>
                <w:rFonts w:asciiTheme="majorBidi" w:hAnsiTheme="majorBidi" w:cstheme="majorBidi"/>
                <w:b/>
                <w:bCs/>
                <w:sz w:val="24"/>
                <w:szCs w:val="24"/>
              </w:rPr>
              <w:t>US CALIPHS [KHULFA-E-RASHDAIN (R.A)]</w:t>
            </w:r>
          </w:p>
        </w:tc>
      </w:tr>
    </w:tbl>
    <w:p w:rsidR="00E03C74" w:rsidRPr="00BF61A3" w:rsidRDefault="00E03C74" w:rsidP="00E03C74">
      <w:pPr>
        <w:jc w:val="both"/>
        <w:rPr>
          <w:rFonts w:asciiTheme="majorBidi" w:hAnsiTheme="majorBidi" w:cstheme="majorBidi"/>
        </w:rPr>
      </w:pPr>
    </w:p>
    <w:p w:rsidR="00E03C74" w:rsidRPr="00B37540" w:rsidRDefault="00E03C74" w:rsidP="00085591">
      <w:pPr>
        <w:spacing w:after="0"/>
        <w:rPr>
          <w:rFonts w:asciiTheme="majorBidi" w:hAnsiTheme="majorBidi" w:cstheme="majorBidi"/>
          <w:sz w:val="24"/>
          <w:szCs w:val="24"/>
        </w:rPr>
      </w:pPr>
      <w:r w:rsidRPr="00B37540">
        <w:rPr>
          <w:rFonts w:asciiTheme="majorBidi" w:hAnsiTheme="majorBidi" w:cstheme="majorBidi"/>
          <w:b/>
          <w:bCs/>
          <w:sz w:val="24"/>
          <w:szCs w:val="24"/>
        </w:rPr>
        <w:t>Paper-I</w:t>
      </w:r>
      <w:r w:rsidR="002E7D2B">
        <w:rPr>
          <w:rFonts w:asciiTheme="majorBidi" w:hAnsiTheme="majorBidi" w:cstheme="majorBidi"/>
          <w:b/>
          <w:bCs/>
          <w:sz w:val="24"/>
          <w:szCs w:val="24"/>
        </w:rPr>
        <w:t xml:space="preserve">, </w:t>
      </w:r>
    </w:p>
    <w:p w:rsidR="00E03C74" w:rsidRPr="009C26B1" w:rsidRDefault="00E03C74" w:rsidP="00E03C74">
      <w:pPr>
        <w:spacing w:after="0"/>
        <w:jc w:val="both"/>
        <w:rPr>
          <w:rFonts w:asciiTheme="majorBidi" w:hAnsiTheme="majorBidi" w:cstheme="majorBidi"/>
        </w:rPr>
      </w:pPr>
      <w:r w:rsidRPr="00B37540">
        <w:rPr>
          <w:rFonts w:asciiTheme="majorBidi" w:hAnsiTheme="majorBidi" w:cstheme="majorBidi"/>
          <w:sz w:val="24"/>
          <w:szCs w:val="24"/>
        </w:rPr>
        <w:t>(College Side)</w:t>
      </w:r>
      <w:r w:rsidRPr="00B37540">
        <w:rPr>
          <w:rFonts w:asciiTheme="majorBidi" w:hAnsiTheme="majorBidi" w:cstheme="majorBidi"/>
          <w:sz w:val="24"/>
          <w:szCs w:val="24"/>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p>
    <w:p w:rsidR="00E03C74" w:rsidRPr="00B37540" w:rsidRDefault="00E03C74" w:rsidP="006E1B88">
      <w:pPr>
        <w:rPr>
          <w:rFonts w:asciiTheme="majorBidi" w:hAnsiTheme="majorBidi" w:cstheme="majorBidi"/>
          <w:b/>
          <w:bCs/>
        </w:rPr>
      </w:pPr>
      <w:r w:rsidRPr="00B37540">
        <w:rPr>
          <w:rFonts w:asciiTheme="majorBidi" w:hAnsiTheme="majorBidi" w:cstheme="majorBidi"/>
          <w:b/>
          <w:bCs/>
        </w:rPr>
        <w:t>THE FIRST CALIPH OF ISLAM:</w:t>
      </w:r>
    </w:p>
    <w:p w:rsidR="00E03C74" w:rsidRPr="003A17BC" w:rsidRDefault="00E03C74" w:rsidP="00623CA6">
      <w:pPr>
        <w:jc w:val="both"/>
        <w:rPr>
          <w:rFonts w:asciiTheme="majorBidi" w:hAnsiTheme="majorBidi" w:cstheme="majorBidi"/>
          <w:b/>
          <w:bCs/>
          <w:u w:val="single"/>
        </w:rPr>
      </w:pPr>
      <w:r w:rsidRPr="003A17BC">
        <w:rPr>
          <w:rFonts w:asciiTheme="majorBidi" w:hAnsiTheme="majorBidi" w:cstheme="majorBidi"/>
          <w:b/>
          <w:bCs/>
          <w:u w:val="single"/>
        </w:rPr>
        <w:t>HAZRAT ABU BAKAR SIDDIQUE (R.A) 632 – 634 (A.C):</w:t>
      </w:r>
    </w:p>
    <w:tbl>
      <w:tblPr>
        <w:tblStyle w:val="TableGrid"/>
        <w:tblW w:w="0" w:type="auto"/>
        <w:tblInd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8"/>
      </w:tblGrid>
      <w:tr w:rsidR="00E03C74" w:rsidTr="00BD6F4A">
        <w:tc>
          <w:tcPr>
            <w:tcW w:w="5958" w:type="dxa"/>
          </w:tcPr>
          <w:p w:rsidR="00E03C74" w:rsidRPr="009C26B1" w:rsidRDefault="00E03C74" w:rsidP="00BD6F4A">
            <w:pPr>
              <w:jc w:val="both"/>
              <w:rPr>
                <w:rFonts w:asciiTheme="majorBidi" w:hAnsiTheme="majorBidi" w:cstheme="majorBidi"/>
              </w:rPr>
            </w:pPr>
            <w:r w:rsidRPr="009C26B1">
              <w:rPr>
                <w:rFonts w:asciiTheme="majorBidi" w:hAnsiTheme="majorBidi" w:cstheme="majorBidi"/>
              </w:rPr>
              <w:t>Early Life The companion of Prophet (S.</w:t>
            </w:r>
            <w:r>
              <w:rPr>
                <w:rFonts w:asciiTheme="majorBidi" w:hAnsiTheme="majorBidi" w:cstheme="majorBidi"/>
              </w:rPr>
              <w:t>A.W) His election as C</w:t>
            </w:r>
            <w:r w:rsidRPr="009C26B1">
              <w:rPr>
                <w:rFonts w:asciiTheme="majorBidi" w:hAnsiTheme="majorBidi" w:cstheme="majorBidi"/>
              </w:rPr>
              <w:t>aliph of Islam the Bayat Condition of Arabia Expedi</w:t>
            </w:r>
            <w:r>
              <w:rPr>
                <w:rFonts w:asciiTheme="majorBidi" w:hAnsiTheme="majorBidi" w:cstheme="majorBidi"/>
              </w:rPr>
              <w:t xml:space="preserve">tion to </w:t>
            </w:r>
            <w:r w:rsidRPr="009C26B1">
              <w:rPr>
                <w:rFonts w:asciiTheme="majorBidi" w:hAnsiTheme="majorBidi" w:cstheme="majorBidi"/>
              </w:rPr>
              <w:t>Campaign against the Rebels Riddah war on Persian border in</w:t>
            </w:r>
            <w:r>
              <w:rPr>
                <w:rFonts w:asciiTheme="majorBidi" w:hAnsiTheme="majorBidi" w:cstheme="majorBidi"/>
              </w:rPr>
              <w:t xml:space="preserve"> </w:t>
            </w:r>
            <w:r w:rsidRPr="009C26B1">
              <w:rPr>
                <w:rFonts w:asciiTheme="majorBidi" w:hAnsiTheme="majorBidi" w:cstheme="majorBidi"/>
              </w:rPr>
              <w:t>Iraq War on Syria border Death of H</w:t>
            </w:r>
            <w:r>
              <w:rPr>
                <w:rFonts w:asciiTheme="majorBidi" w:hAnsiTheme="majorBidi" w:cstheme="majorBidi"/>
              </w:rPr>
              <w:t xml:space="preserve">azrat Abu Bakar (R.A) His </w:t>
            </w:r>
            <w:r w:rsidRPr="009C26B1">
              <w:rPr>
                <w:rFonts w:asciiTheme="majorBidi" w:hAnsiTheme="majorBidi" w:cstheme="majorBidi"/>
              </w:rPr>
              <w:t xml:space="preserve">character and achievement. </w:t>
            </w:r>
          </w:p>
          <w:p w:rsidR="00E03C74" w:rsidRDefault="00E03C74" w:rsidP="00BD6F4A">
            <w:pPr>
              <w:jc w:val="both"/>
              <w:rPr>
                <w:rFonts w:asciiTheme="majorBidi" w:hAnsiTheme="majorBidi" w:cstheme="majorBidi"/>
                <w:u w:val="single"/>
              </w:rPr>
            </w:pPr>
          </w:p>
        </w:tc>
      </w:tr>
    </w:tbl>
    <w:p w:rsidR="00E03C74" w:rsidRPr="009C26B1" w:rsidRDefault="00E03C74" w:rsidP="00E03C74">
      <w:pPr>
        <w:ind w:left="2880" w:firstLine="720"/>
        <w:jc w:val="both"/>
        <w:rPr>
          <w:rFonts w:asciiTheme="majorBidi" w:hAnsiTheme="majorBidi" w:cstheme="majorBidi"/>
        </w:rPr>
      </w:pPr>
      <w:r w:rsidRPr="009C26B1">
        <w:rPr>
          <w:rFonts w:asciiTheme="majorBidi" w:hAnsiTheme="majorBidi" w:cstheme="majorBidi"/>
          <w:u w:val="single"/>
        </w:rPr>
        <w:t xml:space="preserve"> </w:t>
      </w:r>
    </w:p>
    <w:p w:rsidR="00E03C74" w:rsidRPr="003A17BC" w:rsidRDefault="00E03C74" w:rsidP="00E03C74">
      <w:pPr>
        <w:jc w:val="both"/>
        <w:rPr>
          <w:rFonts w:asciiTheme="majorBidi" w:hAnsiTheme="majorBidi" w:cstheme="majorBidi"/>
          <w:b/>
          <w:bCs/>
        </w:rPr>
      </w:pPr>
      <w:r w:rsidRPr="003A17BC">
        <w:rPr>
          <w:rFonts w:asciiTheme="majorBidi" w:hAnsiTheme="majorBidi" w:cstheme="majorBidi"/>
          <w:b/>
          <w:bCs/>
        </w:rPr>
        <w:t>THE SECOND CALIPH OF ISLAM:</w:t>
      </w:r>
    </w:p>
    <w:p w:rsidR="00E03C74" w:rsidRPr="003A17BC" w:rsidRDefault="00E03C74" w:rsidP="00623CA6">
      <w:pPr>
        <w:jc w:val="both"/>
        <w:rPr>
          <w:rFonts w:asciiTheme="majorBidi" w:hAnsiTheme="majorBidi" w:cstheme="majorBidi"/>
          <w:b/>
          <w:bCs/>
        </w:rPr>
      </w:pPr>
      <w:r w:rsidRPr="003A17BC">
        <w:rPr>
          <w:rFonts w:asciiTheme="majorBidi" w:hAnsiTheme="majorBidi" w:cstheme="majorBidi"/>
          <w:b/>
          <w:bCs/>
          <w:u w:val="single"/>
        </w:rPr>
        <w:t>HAZRAT UMAR FAROOQUE (R.A) 634 – 644 (A.C)</w:t>
      </w:r>
    </w:p>
    <w:p w:rsidR="00E03C74" w:rsidRPr="009C26B1" w:rsidRDefault="00E03C74" w:rsidP="00E03C74">
      <w:pPr>
        <w:ind w:left="3600"/>
        <w:jc w:val="both"/>
        <w:rPr>
          <w:rFonts w:asciiTheme="majorBidi" w:hAnsiTheme="majorBidi" w:cstheme="majorBidi"/>
        </w:rPr>
      </w:pPr>
      <w:r w:rsidRPr="009C26B1">
        <w:rPr>
          <w:rFonts w:asciiTheme="majorBidi" w:hAnsiTheme="majorBidi" w:cstheme="majorBidi"/>
        </w:rPr>
        <w:t>Early life Nomination as Second Caliph and the Bayat Conquest of Persia Conquest of Syria Recall of Khalid-bib-Waleed (R.A)  Conquest of Egypt Causes of Territorial expansion Hazrat Umar (R.A) as Administration Constitutional and reformer Revenue System by Hazrat  Umar Farooque (R.A) His Shahadat and His Services to Islam</w:t>
      </w:r>
    </w:p>
    <w:p w:rsidR="00E03C74" w:rsidRPr="00623CA6" w:rsidRDefault="00E03C74" w:rsidP="00623CA6">
      <w:pPr>
        <w:jc w:val="both"/>
        <w:rPr>
          <w:rFonts w:asciiTheme="majorBidi" w:hAnsiTheme="majorBidi" w:cstheme="majorBidi"/>
          <w:b/>
          <w:bCs/>
        </w:rPr>
      </w:pPr>
      <w:r w:rsidRPr="00623CA6">
        <w:rPr>
          <w:rFonts w:asciiTheme="majorBidi" w:hAnsiTheme="majorBidi" w:cstheme="majorBidi"/>
          <w:b/>
          <w:bCs/>
        </w:rPr>
        <w:t>THE THIRD CALIPH OF ISLAM:</w:t>
      </w:r>
    </w:p>
    <w:p w:rsidR="00E03C74" w:rsidRPr="003A17BC" w:rsidRDefault="00E03C74" w:rsidP="00623CA6">
      <w:pPr>
        <w:jc w:val="both"/>
        <w:rPr>
          <w:rFonts w:asciiTheme="majorBidi" w:hAnsiTheme="majorBidi" w:cstheme="majorBidi"/>
          <w:b/>
          <w:bCs/>
          <w:u w:val="single"/>
        </w:rPr>
      </w:pPr>
      <w:r w:rsidRPr="003A17BC">
        <w:rPr>
          <w:rFonts w:asciiTheme="majorBidi" w:hAnsiTheme="majorBidi" w:cstheme="majorBidi"/>
          <w:b/>
          <w:bCs/>
          <w:u w:val="single"/>
        </w:rPr>
        <w:t>HAZRAT USMAN GHANI (R.A) 644 – 656 (A.C)</w:t>
      </w:r>
    </w:p>
    <w:p w:rsidR="003A17BC" w:rsidRDefault="00E03C74" w:rsidP="00E03C74">
      <w:pPr>
        <w:ind w:left="3600"/>
        <w:jc w:val="both"/>
        <w:rPr>
          <w:rFonts w:asciiTheme="majorBidi" w:hAnsiTheme="majorBidi" w:cstheme="majorBidi"/>
        </w:rPr>
      </w:pPr>
      <w:r w:rsidRPr="009C26B1">
        <w:rPr>
          <w:rFonts w:asciiTheme="majorBidi" w:hAnsiTheme="majorBidi" w:cstheme="majorBidi"/>
        </w:rPr>
        <w:t>Early life His services in the early period of Islam His election as Thrid Caliph of Islam and Bayah Governors and conquest Revolt in Persia Byzantine invasion of Egypt the Sabite movement The propaganda against the innocent Caliph Charges brought against Hazrat Usman Ghani (R.A) by Sabites. Shahadat of Hazrat Usman Ghani (R.A) and its effect on Islamic State and Ummah Character and achievements</w:t>
      </w:r>
    </w:p>
    <w:p w:rsidR="003A17BC" w:rsidRDefault="003A17BC">
      <w:pPr>
        <w:rPr>
          <w:rFonts w:asciiTheme="majorBidi" w:hAnsiTheme="majorBidi" w:cstheme="majorBidi"/>
        </w:rPr>
      </w:pPr>
      <w:r>
        <w:rPr>
          <w:rFonts w:asciiTheme="majorBidi" w:hAnsiTheme="majorBidi" w:cstheme="majorBidi"/>
        </w:rPr>
        <w:br w:type="page"/>
      </w:r>
    </w:p>
    <w:p w:rsidR="00623CA6" w:rsidRDefault="00623CA6" w:rsidP="00623CA6">
      <w:pPr>
        <w:jc w:val="both"/>
        <w:rPr>
          <w:rFonts w:asciiTheme="majorBidi" w:hAnsiTheme="majorBidi" w:cstheme="majorBidi"/>
          <w:b/>
          <w:bCs/>
          <w:sz w:val="24"/>
          <w:szCs w:val="24"/>
        </w:rPr>
      </w:pPr>
    </w:p>
    <w:p w:rsidR="00E03C74" w:rsidRPr="00623CA6" w:rsidRDefault="00E03C74" w:rsidP="00623CA6">
      <w:pPr>
        <w:jc w:val="both"/>
        <w:rPr>
          <w:rFonts w:asciiTheme="majorBidi" w:hAnsiTheme="majorBidi" w:cstheme="majorBidi"/>
          <w:b/>
          <w:bCs/>
          <w:sz w:val="24"/>
          <w:szCs w:val="24"/>
        </w:rPr>
      </w:pPr>
      <w:r w:rsidRPr="00623CA6">
        <w:rPr>
          <w:rFonts w:asciiTheme="majorBidi" w:hAnsiTheme="majorBidi" w:cstheme="majorBidi"/>
          <w:b/>
          <w:bCs/>
          <w:sz w:val="24"/>
          <w:szCs w:val="24"/>
        </w:rPr>
        <w:t>THE  FOURTH CALIPH OF ISLAM:</w:t>
      </w:r>
    </w:p>
    <w:p w:rsidR="00E03C74" w:rsidRPr="00623CA6" w:rsidRDefault="00E03C74" w:rsidP="00623CA6">
      <w:pPr>
        <w:jc w:val="both"/>
        <w:rPr>
          <w:rFonts w:asciiTheme="majorBidi" w:hAnsiTheme="majorBidi" w:cstheme="majorBidi"/>
          <w:b/>
          <w:bCs/>
          <w:sz w:val="24"/>
          <w:szCs w:val="24"/>
        </w:rPr>
      </w:pPr>
      <w:r w:rsidRPr="00623CA6">
        <w:rPr>
          <w:rFonts w:asciiTheme="majorBidi" w:hAnsiTheme="majorBidi" w:cstheme="majorBidi"/>
          <w:b/>
          <w:bCs/>
          <w:sz w:val="24"/>
          <w:szCs w:val="24"/>
          <w:u w:val="single"/>
        </w:rPr>
        <w:t xml:space="preserve">HAZRAT ALI AL-MURTAZA (R.A) 656 – 6661) (A.C) </w:t>
      </w:r>
    </w:p>
    <w:p w:rsidR="00E03C74" w:rsidRPr="009C26B1" w:rsidRDefault="00E03C74" w:rsidP="00E03C74">
      <w:pPr>
        <w:ind w:left="3600"/>
        <w:jc w:val="both"/>
        <w:rPr>
          <w:rFonts w:asciiTheme="majorBidi" w:hAnsiTheme="majorBidi" w:cstheme="majorBidi"/>
        </w:rPr>
      </w:pPr>
      <w:r w:rsidRPr="009C26B1">
        <w:rPr>
          <w:rFonts w:asciiTheme="majorBidi" w:hAnsiTheme="majorBidi" w:cstheme="majorBidi"/>
        </w:rPr>
        <w:t>Early life Election as Fourth Caliph and Bayah Hazrat Ali’s difficulties Change of Govenors Batle of Jamal Battal Siffian the Khawarij Rebellions in Bashrah and Hijaz Shahadat Hazrat Ali (R.A) Estimate of Ali’s Character His services to Islam.</w:t>
      </w:r>
    </w:p>
    <w:tbl>
      <w:tblPr>
        <w:tblStyle w:val="TableGrid"/>
        <w:tblW w:w="9540" w:type="dxa"/>
        <w:tblInd w:w="378" w:type="dxa"/>
        <w:tblLook w:val="04A0"/>
      </w:tblPr>
      <w:tblGrid>
        <w:gridCol w:w="9540"/>
      </w:tblGrid>
      <w:tr w:rsidR="00E03C74" w:rsidRPr="009C26B1" w:rsidTr="003A17BC">
        <w:trPr>
          <w:trHeight w:val="2729"/>
        </w:trPr>
        <w:tc>
          <w:tcPr>
            <w:tcW w:w="9540" w:type="dxa"/>
          </w:tcPr>
          <w:p w:rsidR="003A17BC" w:rsidRDefault="003A17BC" w:rsidP="003A17BC">
            <w:pPr>
              <w:jc w:val="center"/>
              <w:rPr>
                <w:rFonts w:asciiTheme="majorBidi" w:hAnsiTheme="majorBidi" w:cstheme="majorBidi"/>
                <w:sz w:val="24"/>
                <w:szCs w:val="24"/>
              </w:rPr>
            </w:pPr>
          </w:p>
          <w:p w:rsidR="003A17BC" w:rsidRPr="006141D6" w:rsidRDefault="00E03C74" w:rsidP="003A17BC">
            <w:pPr>
              <w:jc w:val="center"/>
              <w:rPr>
                <w:rFonts w:asciiTheme="majorBidi" w:hAnsiTheme="majorBidi" w:cstheme="majorBidi"/>
                <w:b/>
                <w:bCs/>
                <w:sz w:val="24"/>
                <w:szCs w:val="24"/>
                <w:u w:val="single"/>
              </w:rPr>
            </w:pPr>
            <w:r w:rsidRPr="006141D6">
              <w:rPr>
                <w:rFonts w:asciiTheme="majorBidi" w:hAnsiTheme="majorBidi" w:cstheme="majorBidi"/>
                <w:b/>
                <w:bCs/>
                <w:sz w:val="24"/>
                <w:szCs w:val="24"/>
                <w:u w:val="single"/>
              </w:rPr>
              <w:t>GENERAL SUREVY OF THE PERIOD</w:t>
            </w:r>
          </w:p>
          <w:p w:rsidR="003A17BC" w:rsidRDefault="003A17BC" w:rsidP="003A17BC">
            <w:pPr>
              <w:jc w:val="center"/>
              <w:rPr>
                <w:rFonts w:asciiTheme="majorBidi" w:hAnsiTheme="majorBidi" w:cstheme="majorBidi"/>
                <w:sz w:val="24"/>
                <w:szCs w:val="24"/>
              </w:rPr>
            </w:pPr>
          </w:p>
          <w:p w:rsidR="00E03C74" w:rsidRPr="003A17BC" w:rsidRDefault="00E03C74" w:rsidP="003A17BC">
            <w:pPr>
              <w:rPr>
                <w:rFonts w:asciiTheme="majorBidi" w:hAnsiTheme="majorBidi" w:cstheme="majorBidi"/>
                <w:sz w:val="24"/>
                <w:szCs w:val="24"/>
              </w:rPr>
            </w:pPr>
            <w:r w:rsidRPr="003A17BC">
              <w:rPr>
                <w:rFonts w:asciiTheme="majorBidi" w:hAnsiTheme="majorBidi" w:cstheme="majorBidi"/>
                <w:sz w:val="24"/>
                <w:szCs w:val="24"/>
              </w:rPr>
              <w:t xml:space="preserve">Arab Society and Changed Brought Treaties and Alliances City States of Madina and its constitutional Position as a Model Islamic State General administration Education The Jihad and Holy Prophet (S.A.W) Position of non-Muslims Principles of foreign policy and foreign relations The Caliph The Wali Peace and Justice Shurta </w:t>
            </w:r>
            <w:r w:rsidR="003A17BC">
              <w:rPr>
                <w:rFonts w:asciiTheme="majorBidi" w:hAnsiTheme="majorBidi" w:cstheme="majorBidi"/>
                <w:sz w:val="24"/>
                <w:szCs w:val="24"/>
              </w:rPr>
              <w:t xml:space="preserve">Muhatisb Bait-ul-mal Sources of </w:t>
            </w:r>
            <w:r w:rsidRPr="003A17BC">
              <w:rPr>
                <w:rFonts w:asciiTheme="majorBidi" w:hAnsiTheme="majorBidi" w:cstheme="majorBidi"/>
                <w:sz w:val="24"/>
                <w:szCs w:val="24"/>
              </w:rPr>
              <w:t>Revenues</w:t>
            </w:r>
            <w:r w:rsidR="003A17BC">
              <w:rPr>
                <w:rFonts w:asciiTheme="majorBidi" w:hAnsiTheme="majorBidi" w:cstheme="majorBidi"/>
                <w:sz w:val="24"/>
                <w:szCs w:val="24"/>
              </w:rPr>
              <w:t xml:space="preserve"> </w:t>
            </w:r>
            <w:r w:rsidRPr="003A17BC">
              <w:rPr>
                <w:rFonts w:asciiTheme="majorBidi" w:hAnsiTheme="majorBidi" w:cstheme="majorBidi"/>
                <w:sz w:val="24"/>
                <w:szCs w:val="24"/>
              </w:rPr>
              <w:t>Public Works The Military Organization The Navel Establishment</w:t>
            </w:r>
          </w:p>
          <w:p w:rsidR="00E03C74" w:rsidRPr="003A17BC" w:rsidRDefault="00E03C74" w:rsidP="003A17BC">
            <w:pPr>
              <w:rPr>
                <w:rFonts w:asciiTheme="majorBidi" w:hAnsiTheme="majorBidi" w:cstheme="majorBidi"/>
                <w:sz w:val="24"/>
                <w:szCs w:val="24"/>
              </w:rPr>
            </w:pPr>
            <w:r w:rsidRPr="003A17BC">
              <w:rPr>
                <w:rFonts w:asciiTheme="majorBidi" w:hAnsiTheme="majorBidi" w:cstheme="majorBidi"/>
                <w:sz w:val="24"/>
                <w:szCs w:val="24"/>
              </w:rPr>
              <w:t>Expansion of Islam Shariat The Law of Islamic State</w:t>
            </w:r>
          </w:p>
        </w:tc>
      </w:tr>
    </w:tbl>
    <w:p w:rsidR="00E03C74" w:rsidRPr="009C26B1" w:rsidRDefault="00E03C74" w:rsidP="003A17BC">
      <w:pPr>
        <w:rPr>
          <w:rFonts w:asciiTheme="majorBidi" w:hAnsiTheme="majorBidi" w:cstheme="majorBidi"/>
        </w:rPr>
      </w:pPr>
    </w:p>
    <w:p w:rsidR="003A17BC" w:rsidRDefault="003A17BC">
      <w:pPr>
        <w:rPr>
          <w:rFonts w:asciiTheme="majorBidi" w:hAnsiTheme="majorBidi" w:cstheme="majorBidi"/>
          <w:b/>
          <w:sz w:val="36"/>
          <w:u w:val="single"/>
        </w:rPr>
      </w:pPr>
      <w:r>
        <w:rPr>
          <w:rFonts w:asciiTheme="majorBidi" w:hAnsiTheme="majorBidi" w:cstheme="majorBidi"/>
          <w:b/>
          <w:sz w:val="36"/>
          <w:u w:val="single"/>
        </w:rPr>
        <w:br w:type="page"/>
      </w:r>
    </w:p>
    <w:p w:rsidR="006141D6" w:rsidRDefault="006141D6" w:rsidP="006141D6">
      <w:pPr>
        <w:tabs>
          <w:tab w:val="left" w:pos="2400"/>
          <w:tab w:val="center" w:pos="4680"/>
        </w:tabs>
        <w:rPr>
          <w:rFonts w:asciiTheme="majorBidi" w:hAnsiTheme="majorBidi" w:cstheme="majorBidi"/>
          <w:b/>
          <w:sz w:val="24"/>
          <w:szCs w:val="24"/>
        </w:rPr>
      </w:pPr>
    </w:p>
    <w:p w:rsidR="00E03C74" w:rsidRPr="006141D6" w:rsidRDefault="00E03C74" w:rsidP="006141D6">
      <w:pPr>
        <w:tabs>
          <w:tab w:val="left" w:pos="2400"/>
          <w:tab w:val="center" w:pos="4680"/>
        </w:tabs>
        <w:rPr>
          <w:rFonts w:asciiTheme="majorBidi" w:hAnsiTheme="majorBidi" w:cstheme="majorBidi"/>
          <w:sz w:val="24"/>
          <w:szCs w:val="24"/>
        </w:rPr>
      </w:pPr>
      <w:r w:rsidRPr="006141D6">
        <w:rPr>
          <w:rFonts w:asciiTheme="majorBidi" w:hAnsiTheme="majorBidi" w:cstheme="majorBidi"/>
          <w:b/>
          <w:sz w:val="24"/>
          <w:szCs w:val="24"/>
        </w:rPr>
        <w:t>BOOKS RECOMMENDED</w:t>
      </w:r>
    </w:p>
    <w:p w:rsidR="006141D6" w:rsidRDefault="00E03C74" w:rsidP="006141D6">
      <w:pPr>
        <w:rPr>
          <w:rFonts w:asciiTheme="majorBidi" w:hAnsiTheme="majorBidi" w:cstheme="majorBidi"/>
        </w:rPr>
      </w:pPr>
      <w:r w:rsidRPr="009C26B1">
        <w:rPr>
          <w:rFonts w:asciiTheme="majorBidi" w:hAnsiTheme="majorBidi" w:cstheme="majorBidi"/>
          <w:i/>
          <w:u w:val="single"/>
        </w:rPr>
        <w:t>HISTORY OF THE HOLY PROPHET (S.A.W)</w:t>
      </w:r>
    </w:p>
    <w:p w:rsidR="00E03C74" w:rsidRPr="009C26B1" w:rsidRDefault="00E03C74" w:rsidP="006141D6">
      <w:pPr>
        <w:rPr>
          <w:rFonts w:asciiTheme="majorBidi" w:hAnsiTheme="majorBidi" w:cstheme="majorBidi"/>
        </w:rPr>
      </w:pPr>
      <w:r w:rsidRPr="009C26B1">
        <w:rPr>
          <w:rFonts w:asciiTheme="majorBidi" w:hAnsiTheme="majorBidi" w:cstheme="majorBidi"/>
          <w:i/>
          <w:u w:val="single"/>
        </w:rPr>
        <w:t>&amp;</w:t>
      </w:r>
      <w:r w:rsidR="006141D6">
        <w:rPr>
          <w:rFonts w:asciiTheme="majorBidi" w:hAnsiTheme="majorBidi" w:cstheme="majorBidi"/>
        </w:rPr>
        <w:t xml:space="preserve"> </w:t>
      </w:r>
      <w:r w:rsidRPr="009C26B1">
        <w:rPr>
          <w:rFonts w:asciiTheme="majorBidi" w:hAnsiTheme="majorBidi" w:cstheme="majorBidi"/>
          <w:i/>
          <w:u w:val="single"/>
        </w:rPr>
        <w:t>PIOUS CALIPH (KHULFA-E-RASHDIN R.A)</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Shibli Nomani &amp; Sulaiman Nadvi:</w:t>
      </w:r>
      <w:r w:rsidRPr="009C26B1">
        <w:rPr>
          <w:rFonts w:asciiTheme="majorBidi" w:hAnsiTheme="majorBidi" w:cstheme="majorBidi"/>
        </w:rPr>
        <w:tab/>
      </w:r>
      <w:r w:rsidRPr="009C26B1">
        <w:rPr>
          <w:rFonts w:asciiTheme="majorBidi" w:hAnsiTheme="majorBidi" w:cstheme="majorBidi"/>
          <w:i/>
        </w:rPr>
        <w:t>“Seerat-un-Nabi (S.A.W)”</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(Urdu) Vol: I to VI English Translation Azam Garm.</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Amir Ali: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“Short History of the Saracens”</w:t>
      </w:r>
      <w:r w:rsidRPr="009C26B1">
        <w:rPr>
          <w:rFonts w:asciiTheme="majorBidi" w:hAnsiTheme="majorBidi" w:cstheme="majorBidi"/>
        </w:rPr>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Mc. Milan Co London</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Ibn-e-Hishan: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“Seerat”</w:t>
      </w:r>
      <w:r w:rsidRPr="009C26B1">
        <w:rPr>
          <w:rFonts w:asciiTheme="majorBidi" w:hAnsiTheme="majorBidi" w:cstheme="majorBidi"/>
        </w:rPr>
        <w:t xml:space="preserve"> </w:t>
      </w:r>
      <w:r w:rsidRPr="009C26B1">
        <w:rPr>
          <w:rFonts w:asciiTheme="majorBidi" w:hAnsiTheme="majorBidi" w:cstheme="majorBidi"/>
        </w:rPr>
        <w:tab/>
        <w:t>(Urdu &amp; Arabic)</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W. Montgomery Watt:</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Oxford University Press.</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W. Montgomery Watt:</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“Muhammad at Madina”</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Oxford University Press.</w:t>
      </w:r>
      <w:r w:rsidRPr="009C26B1">
        <w:rPr>
          <w:rFonts w:asciiTheme="majorBidi" w:hAnsiTheme="majorBidi" w:cstheme="majorBidi"/>
        </w:rPr>
        <w:tab/>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Philip K Hitti: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“History of Arabs”</w:t>
      </w:r>
      <w:r w:rsidRPr="009C26B1">
        <w:rPr>
          <w:rFonts w:asciiTheme="majorBidi" w:hAnsiTheme="majorBidi" w:cstheme="majorBidi"/>
        </w:rPr>
        <w:t xml:space="preserve">  </w:t>
      </w:r>
      <w:r w:rsidRPr="009C26B1">
        <w:rPr>
          <w:rFonts w:asciiTheme="majorBidi" w:hAnsiTheme="majorBidi" w:cstheme="majorBidi"/>
        </w:rPr>
        <w:tab/>
        <w:t>(English)</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Philip K Hitti: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“Tarikh-e-Millat”</w:t>
      </w:r>
      <w:r w:rsidRPr="009C26B1">
        <w:rPr>
          <w:rFonts w:asciiTheme="majorBidi" w:hAnsiTheme="majorBidi" w:cstheme="majorBidi"/>
        </w:rPr>
        <w:t xml:space="preserve"> </w:t>
      </w:r>
      <w:r w:rsidRPr="009C26B1">
        <w:rPr>
          <w:rFonts w:asciiTheme="majorBidi" w:hAnsiTheme="majorBidi" w:cstheme="majorBidi"/>
        </w:rPr>
        <w:tab/>
        <w:t>(Urdu) Translation</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Shah Moinudin Nadvi: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 xml:space="preserve">“Tarikh-e-Islam” vol: </w:t>
      </w:r>
      <w:r w:rsidRPr="009C26B1">
        <w:rPr>
          <w:rFonts w:asciiTheme="majorBidi" w:hAnsiTheme="majorBidi" w:cstheme="majorBidi"/>
        </w:rPr>
        <w:t>I</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Dr. S.M. Imamuddin: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“A Political History of the Muslims”</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 (Prophet S.A.W and Pious Caliph)</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Sir Thomas Arnold:</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“The Preaching of Islam”</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Shirkt Qualam Lahore.</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Rashid Akhtar Nadvi: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“Musalman Hukmeran”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Ahsan Brothers Lahore.</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Shibli Nomani: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“Al – Farooq”</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Molana Abdul Shakoor Lakhnavi:</w:t>
      </w:r>
      <w:r w:rsidRPr="009C26B1">
        <w:rPr>
          <w:rFonts w:asciiTheme="majorBidi" w:hAnsiTheme="majorBidi" w:cstheme="majorBidi"/>
        </w:rPr>
        <w:tab/>
      </w:r>
      <w:r w:rsidRPr="009C26B1">
        <w:rPr>
          <w:rFonts w:asciiTheme="majorBidi" w:hAnsiTheme="majorBidi" w:cstheme="majorBidi"/>
          <w:i/>
        </w:rPr>
        <w:t>“Khilafat-e-Rashiadia”</w:t>
      </w:r>
      <w:r w:rsidRPr="009C26B1">
        <w:rPr>
          <w:rFonts w:asciiTheme="majorBidi" w:hAnsiTheme="majorBidi" w:cstheme="majorBidi"/>
          <w: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(Urdu)</w:t>
      </w:r>
      <w:r w:rsidRPr="009C26B1">
        <w:rPr>
          <w:rFonts w:asciiTheme="majorBidi" w:hAnsiTheme="majorBidi" w:cstheme="majorBidi"/>
        </w:rPr>
        <w:t>Darul Ishaat Karachoi</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Molana Saeed Akbar abadi</w:t>
      </w:r>
      <w:r w:rsidRPr="009C26B1">
        <w:rPr>
          <w:rFonts w:asciiTheme="majorBidi" w:hAnsiTheme="majorBidi" w:cstheme="majorBidi"/>
        </w:rPr>
        <w:tab/>
      </w:r>
      <w:r w:rsidRPr="009C26B1">
        <w:rPr>
          <w:rFonts w:asciiTheme="majorBidi" w:hAnsiTheme="majorBidi" w:cstheme="majorBidi"/>
        </w:rPr>
        <w:tab/>
        <w:t>“</w:t>
      </w:r>
      <w:r w:rsidRPr="009C26B1">
        <w:rPr>
          <w:rFonts w:asciiTheme="majorBidi" w:hAnsiTheme="majorBidi" w:cstheme="majorBidi"/>
          <w:i/>
        </w:rPr>
        <w:t>Siddique-e-Akbar”</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Faqee Waheeduddin: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“Mohsin-e-Azam and Mohsineab”</w:t>
      </w:r>
      <w:r w:rsidRPr="009C26B1">
        <w:rPr>
          <w:rFonts w:asciiTheme="majorBidi" w:hAnsiTheme="majorBidi" w:cstheme="majorBidi"/>
        </w:rPr>
        <w:tab/>
      </w:r>
      <w:r w:rsidRPr="009C26B1">
        <w:rPr>
          <w:rFonts w:asciiTheme="majorBidi" w:hAnsiTheme="majorBidi" w:cstheme="majorBidi"/>
        </w:rPr>
        <w:tab/>
        <w:t xml:space="preserve">   </w:t>
      </w:r>
      <w:r w:rsidRPr="009C26B1">
        <w:rPr>
          <w:rFonts w:asciiTheme="majorBidi" w:hAnsiTheme="majorBidi" w:cstheme="majorBidi"/>
        </w:rPr>
        <w:tab/>
        <w:t xml:space="preserve"> </w:t>
      </w:r>
      <w:r w:rsidRPr="009C26B1">
        <w:rPr>
          <w:rFonts w:asciiTheme="majorBidi" w:hAnsiTheme="majorBidi" w:cstheme="majorBidi"/>
          <w:sz w:val="18"/>
        </w:rPr>
        <w:t>(Sindhi Translation: Rashid Ahmed Lashari)</w:t>
      </w:r>
      <w:r w:rsidRPr="009C26B1">
        <w:rPr>
          <w:rFonts w:asciiTheme="majorBidi" w:hAnsiTheme="majorBidi" w:cstheme="majorBidi"/>
        </w:rPr>
        <w:tab/>
        <w:t>Frere Road Karachi.</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Dr. Nasir Ahmed Nasir:</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“Peghambar-e-Azam – wa Akbar”</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Feroz Sons Lahore</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Muhammad Azeem Sheeda:</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“Seerat-e-Mustafa”</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Sindhi Abadi Board</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Qazi Salman Mansupari: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“Rahmatulil Alamin”</w:t>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i/>
        </w:rPr>
        <w:tab/>
      </w:r>
      <w:r w:rsidRPr="009C26B1">
        <w:rPr>
          <w:rFonts w:asciiTheme="majorBidi" w:hAnsiTheme="majorBidi" w:cstheme="majorBidi"/>
        </w:rPr>
        <w:t>Vol: I. II. III. Shaikh Ghulam Ali Sond Lahore 1962</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Dr. Hameeduddin:</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“Rasool-e-Akram Ki Siyasi Zindagi”</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Idara-e- Islamic Lahore.</w:t>
      </w:r>
    </w:p>
    <w:p w:rsidR="00E03C74" w:rsidRPr="009C26B1" w:rsidRDefault="00E03C74" w:rsidP="00E03C74">
      <w:pPr>
        <w:pStyle w:val="ListParagraph"/>
        <w:numPr>
          <w:ilvl w:val="0"/>
          <w:numId w:val="15"/>
        </w:numPr>
        <w:jc w:val="both"/>
        <w:rPr>
          <w:rFonts w:asciiTheme="majorBidi" w:hAnsiTheme="majorBidi" w:cstheme="majorBidi"/>
        </w:rPr>
      </w:pPr>
      <w:r w:rsidRPr="009C26B1">
        <w:rPr>
          <w:rFonts w:asciiTheme="majorBidi" w:hAnsiTheme="majorBidi" w:cstheme="majorBidi"/>
        </w:rPr>
        <w:t>Muhammad Khizari Bik:</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i/>
        </w:rPr>
        <w:t>“Tareekh-ul-Khulfa”</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Egypt.</w:t>
      </w:r>
    </w:p>
    <w:p w:rsidR="00E03C74" w:rsidRPr="009C26B1" w:rsidRDefault="00E03C74" w:rsidP="00E03C74">
      <w:pPr>
        <w:pStyle w:val="ListParagraph"/>
        <w:jc w:val="both"/>
        <w:rPr>
          <w:rFonts w:asciiTheme="majorBidi" w:hAnsiTheme="majorBidi" w:cstheme="majorBidi"/>
        </w:rPr>
      </w:pPr>
    </w:p>
    <w:p w:rsidR="00D95A17" w:rsidRDefault="00D95A17">
      <w:pPr>
        <w:rPr>
          <w:rFonts w:asciiTheme="majorBidi" w:hAnsiTheme="majorBidi" w:cstheme="majorBidi"/>
          <w:b/>
          <w:sz w:val="36"/>
        </w:rPr>
      </w:pPr>
      <w:r>
        <w:rPr>
          <w:rFonts w:asciiTheme="majorBidi" w:hAnsiTheme="majorBidi" w:cstheme="majorBidi"/>
          <w:b/>
          <w:sz w:val="36"/>
        </w:rPr>
        <w:br w:type="page"/>
      </w:r>
    </w:p>
    <w:p w:rsidR="0017573F" w:rsidRDefault="0017573F" w:rsidP="0017573F">
      <w:pPr>
        <w:spacing w:after="0"/>
        <w:rPr>
          <w:rFonts w:asciiTheme="majorBidi" w:hAnsiTheme="majorBidi" w:cstheme="majorBidi"/>
          <w:b/>
          <w:sz w:val="24"/>
          <w:szCs w:val="24"/>
        </w:rPr>
      </w:pPr>
    </w:p>
    <w:p w:rsidR="0017573F" w:rsidRPr="0017573F" w:rsidRDefault="0017573F" w:rsidP="0017573F">
      <w:pPr>
        <w:spacing w:after="0"/>
        <w:rPr>
          <w:rFonts w:asciiTheme="majorBidi" w:hAnsiTheme="majorBidi" w:cstheme="majorBidi"/>
          <w:b/>
          <w:sz w:val="24"/>
          <w:szCs w:val="24"/>
        </w:rPr>
      </w:pPr>
      <w:r w:rsidRPr="0017573F">
        <w:rPr>
          <w:rFonts w:asciiTheme="majorBidi" w:hAnsiTheme="majorBidi" w:cstheme="majorBidi"/>
          <w:b/>
          <w:sz w:val="24"/>
          <w:szCs w:val="24"/>
        </w:rPr>
        <w:t>M.A Final</w:t>
      </w:r>
    </w:p>
    <w:p w:rsidR="0017573F" w:rsidRDefault="0017573F" w:rsidP="0017573F">
      <w:pPr>
        <w:spacing w:after="0"/>
        <w:rPr>
          <w:rFonts w:asciiTheme="majorBidi" w:hAnsiTheme="majorBidi" w:cstheme="majorBidi"/>
          <w:b/>
          <w:sz w:val="24"/>
          <w:szCs w:val="24"/>
        </w:rPr>
      </w:pPr>
      <w:r w:rsidRPr="0017573F">
        <w:rPr>
          <w:rFonts w:asciiTheme="majorBidi" w:hAnsiTheme="majorBidi" w:cstheme="majorBidi"/>
          <w:b/>
          <w:sz w:val="24"/>
          <w:szCs w:val="24"/>
        </w:rPr>
        <w:t>Paper-I</w:t>
      </w:r>
    </w:p>
    <w:p w:rsidR="00FF00E2" w:rsidRDefault="00FF00E2" w:rsidP="0017573F">
      <w:pPr>
        <w:spacing w:after="0"/>
        <w:rPr>
          <w:rFonts w:asciiTheme="majorBidi" w:hAnsiTheme="majorBidi" w:cstheme="majorBidi"/>
          <w:b/>
          <w:sz w:val="24"/>
          <w:szCs w:val="24"/>
        </w:rPr>
      </w:pPr>
    </w:p>
    <w:p w:rsidR="0017573F" w:rsidRDefault="0017573F" w:rsidP="0017573F">
      <w:pPr>
        <w:spacing w:after="0"/>
        <w:rPr>
          <w:rFonts w:asciiTheme="majorBidi" w:hAnsiTheme="majorBidi" w:cstheme="majorBidi"/>
          <w:b/>
          <w:sz w:val="24"/>
          <w:szCs w:val="24"/>
        </w:rPr>
      </w:pPr>
      <w:r>
        <w:rPr>
          <w:rFonts w:asciiTheme="majorBidi" w:hAnsiTheme="majorBidi" w:cstheme="majorBidi"/>
          <w:b/>
          <w:sz w:val="24"/>
          <w:szCs w:val="24"/>
        </w:rPr>
        <w:t xml:space="preserve">HISTORY OF MUSLIM RULE IN EASTERN EUROPE </w:t>
      </w:r>
    </w:p>
    <w:p w:rsidR="0017573F" w:rsidRDefault="0017573F" w:rsidP="0017573F">
      <w:pPr>
        <w:spacing w:after="0"/>
        <w:rPr>
          <w:rFonts w:asciiTheme="majorBidi" w:hAnsiTheme="majorBidi" w:cstheme="majorBidi"/>
          <w:b/>
          <w:sz w:val="24"/>
          <w:szCs w:val="24"/>
        </w:rPr>
      </w:pPr>
      <w:r>
        <w:rPr>
          <w:rFonts w:asciiTheme="majorBidi" w:hAnsiTheme="majorBidi" w:cstheme="majorBidi"/>
          <w:b/>
          <w:sz w:val="24"/>
          <w:szCs w:val="24"/>
        </w:rPr>
        <w:t>OTTOMAN EMPIRE.</w:t>
      </w:r>
    </w:p>
    <w:p w:rsidR="0017573F" w:rsidRDefault="0017573F" w:rsidP="0017573F">
      <w:pPr>
        <w:spacing w:after="0"/>
        <w:rPr>
          <w:rFonts w:asciiTheme="majorBidi" w:hAnsiTheme="majorBidi" w:cstheme="majorBidi"/>
          <w:b/>
          <w:sz w:val="24"/>
          <w:szCs w:val="24"/>
        </w:rPr>
      </w:pPr>
    </w:p>
    <w:p w:rsidR="00336FAC" w:rsidRDefault="003F2CCC" w:rsidP="00336FAC">
      <w:pPr>
        <w:spacing w:after="0"/>
        <w:rPr>
          <w:rFonts w:asciiTheme="majorBidi" w:hAnsiTheme="majorBidi" w:cstheme="majorBidi"/>
          <w:bCs/>
          <w:sz w:val="24"/>
          <w:szCs w:val="24"/>
        </w:rPr>
      </w:pPr>
      <w:r w:rsidRPr="00336FAC">
        <w:rPr>
          <w:rFonts w:asciiTheme="majorBidi" w:hAnsiTheme="majorBidi" w:cstheme="majorBidi"/>
          <w:bCs/>
          <w:sz w:val="24"/>
          <w:szCs w:val="24"/>
        </w:rPr>
        <w:t xml:space="preserve">The </w:t>
      </w:r>
      <w:r w:rsidR="00336FAC" w:rsidRPr="00336FAC">
        <w:rPr>
          <w:rFonts w:asciiTheme="majorBidi" w:hAnsiTheme="majorBidi" w:cstheme="majorBidi"/>
          <w:bCs/>
          <w:sz w:val="24"/>
          <w:szCs w:val="24"/>
        </w:rPr>
        <w:t>origin</w:t>
      </w:r>
      <w:r w:rsidRPr="00336FAC">
        <w:rPr>
          <w:rFonts w:asciiTheme="majorBidi" w:hAnsiTheme="majorBidi" w:cstheme="majorBidi"/>
          <w:bCs/>
          <w:sz w:val="24"/>
          <w:szCs w:val="24"/>
        </w:rPr>
        <w:t xml:space="preserve"> of turks their migration division of the</w:t>
      </w:r>
      <w:r w:rsidR="00B938B7" w:rsidRPr="00336FAC">
        <w:rPr>
          <w:rFonts w:asciiTheme="majorBidi" w:hAnsiTheme="majorBidi" w:cstheme="majorBidi"/>
          <w:bCs/>
          <w:sz w:val="24"/>
          <w:szCs w:val="24"/>
        </w:rPr>
        <w:t xml:space="preserve"> </w:t>
      </w:r>
      <w:r w:rsidR="00336FAC" w:rsidRPr="00336FAC">
        <w:rPr>
          <w:rFonts w:asciiTheme="majorBidi" w:hAnsiTheme="majorBidi" w:cstheme="majorBidi"/>
          <w:bCs/>
          <w:sz w:val="24"/>
          <w:szCs w:val="24"/>
        </w:rPr>
        <w:t>Turks</w:t>
      </w:r>
      <w:r w:rsidR="00B938B7" w:rsidRPr="00336FAC">
        <w:rPr>
          <w:rFonts w:asciiTheme="majorBidi" w:hAnsiTheme="majorBidi" w:cstheme="majorBidi"/>
          <w:bCs/>
          <w:sz w:val="24"/>
          <w:szCs w:val="24"/>
        </w:rPr>
        <w:t xml:space="preserve"> , </w:t>
      </w:r>
      <w:r w:rsidR="00336FAC" w:rsidRPr="00336FAC">
        <w:rPr>
          <w:rFonts w:asciiTheme="majorBidi" w:hAnsiTheme="majorBidi" w:cstheme="majorBidi"/>
          <w:bCs/>
          <w:sz w:val="24"/>
          <w:szCs w:val="24"/>
        </w:rPr>
        <w:t>Turks</w:t>
      </w:r>
      <w:r w:rsidR="00B938B7" w:rsidRPr="00336FAC">
        <w:rPr>
          <w:rFonts w:asciiTheme="majorBidi" w:hAnsiTheme="majorBidi" w:cstheme="majorBidi"/>
          <w:bCs/>
          <w:sz w:val="24"/>
          <w:szCs w:val="24"/>
        </w:rPr>
        <w:t xml:space="preserve"> in </w:t>
      </w:r>
      <w:r w:rsidR="00336FAC" w:rsidRPr="00336FAC">
        <w:rPr>
          <w:rFonts w:asciiTheme="majorBidi" w:hAnsiTheme="majorBidi" w:cstheme="majorBidi"/>
          <w:bCs/>
          <w:sz w:val="24"/>
          <w:szCs w:val="24"/>
        </w:rPr>
        <w:t>central</w:t>
      </w:r>
      <w:r w:rsidR="00B938B7" w:rsidRPr="00336FAC">
        <w:rPr>
          <w:rFonts w:asciiTheme="majorBidi" w:hAnsiTheme="majorBidi" w:cstheme="majorBidi"/>
          <w:bCs/>
          <w:sz w:val="24"/>
          <w:szCs w:val="24"/>
        </w:rPr>
        <w:t xml:space="preserve"> </w:t>
      </w:r>
      <w:r w:rsidR="00336FAC" w:rsidRPr="00336FAC">
        <w:rPr>
          <w:rFonts w:asciiTheme="majorBidi" w:hAnsiTheme="majorBidi" w:cstheme="majorBidi"/>
          <w:bCs/>
          <w:sz w:val="24"/>
          <w:szCs w:val="24"/>
        </w:rPr>
        <w:t>Asia</w:t>
      </w:r>
      <w:r w:rsidR="00B938B7" w:rsidRPr="00336FAC">
        <w:rPr>
          <w:rFonts w:asciiTheme="majorBidi" w:hAnsiTheme="majorBidi" w:cstheme="majorBidi"/>
          <w:bCs/>
          <w:sz w:val="24"/>
          <w:szCs w:val="24"/>
        </w:rPr>
        <w:t xml:space="preserve"> – </w:t>
      </w:r>
      <w:r w:rsidR="00336FAC" w:rsidRPr="00336FAC">
        <w:rPr>
          <w:rFonts w:asciiTheme="majorBidi" w:hAnsiTheme="majorBidi" w:cstheme="majorBidi"/>
          <w:bCs/>
          <w:sz w:val="24"/>
          <w:szCs w:val="24"/>
        </w:rPr>
        <w:t>Mongol</w:t>
      </w:r>
      <w:r w:rsidR="00B938B7" w:rsidRPr="00336FAC">
        <w:rPr>
          <w:rFonts w:asciiTheme="majorBidi" w:hAnsiTheme="majorBidi" w:cstheme="majorBidi"/>
          <w:bCs/>
          <w:sz w:val="24"/>
          <w:szCs w:val="24"/>
        </w:rPr>
        <w:t xml:space="preserve"> </w:t>
      </w:r>
      <w:r w:rsidR="00336FAC" w:rsidRPr="00336FAC">
        <w:rPr>
          <w:rFonts w:asciiTheme="majorBidi" w:hAnsiTheme="majorBidi" w:cstheme="majorBidi"/>
          <w:bCs/>
          <w:sz w:val="24"/>
          <w:szCs w:val="24"/>
        </w:rPr>
        <w:t>invasion</w:t>
      </w:r>
      <w:r w:rsidR="00B938B7" w:rsidRPr="00336FAC">
        <w:rPr>
          <w:rFonts w:asciiTheme="majorBidi" w:hAnsiTheme="majorBidi" w:cstheme="majorBidi"/>
          <w:bCs/>
          <w:sz w:val="24"/>
          <w:szCs w:val="24"/>
        </w:rPr>
        <w:t xml:space="preserve"> of center </w:t>
      </w:r>
      <w:r w:rsidR="00EF6CAC" w:rsidRPr="00336FAC">
        <w:rPr>
          <w:rFonts w:asciiTheme="majorBidi" w:hAnsiTheme="majorBidi" w:cstheme="majorBidi"/>
          <w:bCs/>
          <w:sz w:val="24"/>
          <w:szCs w:val="24"/>
        </w:rPr>
        <w:t>Asia</w:t>
      </w:r>
      <w:r w:rsidR="00B938B7" w:rsidRPr="00336FAC">
        <w:rPr>
          <w:rFonts w:asciiTheme="majorBidi" w:hAnsiTheme="majorBidi" w:cstheme="majorBidi"/>
          <w:bCs/>
          <w:sz w:val="24"/>
          <w:szCs w:val="24"/>
        </w:rPr>
        <w:t xml:space="preserve"> the ottoman </w:t>
      </w:r>
      <w:r w:rsidR="00336FAC" w:rsidRPr="00336FAC">
        <w:rPr>
          <w:rFonts w:asciiTheme="majorBidi" w:hAnsiTheme="majorBidi" w:cstheme="majorBidi"/>
          <w:bCs/>
          <w:sz w:val="24"/>
          <w:szCs w:val="24"/>
        </w:rPr>
        <w:t>Turks their advent in asia minor settlement the foundation of ottoman dynsty Ottoman –UI The founder of this character and achievement his death and accession .</w:t>
      </w:r>
    </w:p>
    <w:p w:rsidR="00EF6CAC" w:rsidRDefault="00EF6CAC" w:rsidP="00336FAC">
      <w:pPr>
        <w:spacing w:after="0"/>
        <w:rPr>
          <w:rFonts w:asciiTheme="majorBidi" w:hAnsiTheme="majorBidi" w:cstheme="majorBidi"/>
          <w:bCs/>
          <w:sz w:val="24"/>
          <w:szCs w:val="24"/>
        </w:rPr>
      </w:pPr>
    </w:p>
    <w:p w:rsidR="00EF6CAC" w:rsidRDefault="00EF6CAC" w:rsidP="00366EAB">
      <w:pPr>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Orkhans – </w:t>
      </w:r>
    </w:p>
    <w:p w:rsidR="00EF6CAC" w:rsidRDefault="00EF6CAC" w:rsidP="00366EAB">
      <w:pPr>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The administration under orkhans Allaudin  his reforms –currency dress title  the formation of Yenicheri – the army reforms – death &amp; character of orkhans accession of Murad-I conquest of thrace Bulgaria  Macadonia amd Serbia </w:t>
      </w:r>
    </w:p>
    <w:p w:rsidR="0065143C" w:rsidRDefault="00EF6CAC" w:rsidP="0065143C">
      <w:pPr>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The humiliation of Byzantine Empire –Acquisition in asia  Minor –his  character and achievement Bayazaid I </w:t>
      </w:r>
      <w:r w:rsidR="00510A7B">
        <w:rPr>
          <w:rFonts w:asciiTheme="majorBidi" w:hAnsiTheme="majorBidi" w:cstheme="majorBidi"/>
          <w:bCs/>
          <w:sz w:val="24"/>
          <w:szCs w:val="24"/>
        </w:rPr>
        <w:t xml:space="preserve">Pacification of balakan Attack on Constantinople </w:t>
      </w:r>
      <w:r w:rsidR="001E4755">
        <w:rPr>
          <w:rFonts w:asciiTheme="majorBidi" w:hAnsiTheme="majorBidi" w:cstheme="majorBidi"/>
          <w:bCs/>
          <w:sz w:val="24"/>
          <w:szCs w:val="24"/>
        </w:rPr>
        <w:t xml:space="preserve"> the invansion of temur  battle of angora the destruction of ottoman power and disintegration of empire </w:t>
      </w:r>
      <w:r w:rsidR="00373EC5">
        <w:rPr>
          <w:rFonts w:asciiTheme="majorBidi" w:hAnsiTheme="majorBidi" w:cstheme="majorBidi"/>
          <w:bCs/>
          <w:sz w:val="24"/>
          <w:szCs w:val="24"/>
        </w:rPr>
        <w:t xml:space="preserve">Muhammad _I  His character the civil war .Restoration of peace by peaceful means  his death accession of Murad-II Relation with n the byzantine War with the angry himyadis .Treaty of ZSze  Geddin  king  lades laus </w:t>
      </w:r>
      <w:r w:rsidR="00366EAB">
        <w:rPr>
          <w:rFonts w:asciiTheme="majorBidi" w:hAnsiTheme="majorBidi" w:cstheme="majorBidi"/>
          <w:bCs/>
          <w:sz w:val="24"/>
          <w:szCs w:val="24"/>
        </w:rPr>
        <w:t xml:space="preserve"> .The battle of Varan The defeat and destruction  of Christian death and character  of Murad-II  </w:t>
      </w:r>
      <w:r w:rsidR="00BB630B">
        <w:rPr>
          <w:rFonts w:asciiTheme="majorBidi" w:hAnsiTheme="majorBidi" w:cstheme="majorBidi"/>
          <w:bCs/>
          <w:sz w:val="24"/>
          <w:szCs w:val="24"/>
        </w:rPr>
        <w:t>Accession</w:t>
      </w:r>
      <w:r w:rsidR="00366EAB">
        <w:rPr>
          <w:rFonts w:asciiTheme="majorBidi" w:hAnsiTheme="majorBidi" w:cstheme="majorBidi"/>
          <w:bCs/>
          <w:sz w:val="24"/>
          <w:szCs w:val="24"/>
        </w:rPr>
        <w:t xml:space="preserve"> of Muhammad –II </w:t>
      </w:r>
      <w:r w:rsidR="00BB630B">
        <w:rPr>
          <w:rFonts w:asciiTheme="majorBidi" w:hAnsiTheme="majorBidi" w:cstheme="majorBidi"/>
          <w:bCs/>
          <w:sz w:val="24"/>
          <w:szCs w:val="24"/>
        </w:rPr>
        <w:t xml:space="preserve"> Battle of Varnan –His Career Muhammad –II  Fateh – conquest  of constinople </w:t>
      </w:r>
      <w:r w:rsidR="0065143C">
        <w:rPr>
          <w:rFonts w:asciiTheme="majorBidi" w:hAnsiTheme="majorBidi" w:cstheme="majorBidi"/>
          <w:bCs/>
          <w:sz w:val="24"/>
          <w:szCs w:val="24"/>
        </w:rPr>
        <w:t xml:space="preserve"> -his reforms  his character and achievements </w:t>
      </w:r>
    </w:p>
    <w:p w:rsidR="00D16DFA" w:rsidRDefault="0065143C" w:rsidP="00D16DFA">
      <w:pPr>
        <w:spacing w:after="0" w:line="360" w:lineRule="auto"/>
        <w:rPr>
          <w:rFonts w:asciiTheme="majorBidi" w:hAnsiTheme="majorBidi" w:cstheme="majorBidi"/>
          <w:bCs/>
          <w:sz w:val="24"/>
          <w:szCs w:val="24"/>
        </w:rPr>
      </w:pPr>
      <w:r>
        <w:rPr>
          <w:rFonts w:asciiTheme="majorBidi" w:hAnsiTheme="majorBidi" w:cstheme="majorBidi"/>
          <w:bCs/>
          <w:sz w:val="24"/>
          <w:szCs w:val="24"/>
        </w:rPr>
        <w:t>Bayazid-II Subjugation</w:t>
      </w:r>
      <w:r w:rsidR="00D16DFA">
        <w:rPr>
          <w:rFonts w:asciiTheme="majorBidi" w:hAnsiTheme="majorBidi" w:cstheme="majorBidi"/>
          <w:bCs/>
          <w:sz w:val="24"/>
          <w:szCs w:val="24"/>
        </w:rPr>
        <w:t xml:space="preserve"> Herzegovina </w:t>
      </w:r>
      <w:r w:rsidR="0067424B">
        <w:rPr>
          <w:rFonts w:asciiTheme="majorBidi" w:hAnsiTheme="majorBidi" w:cstheme="majorBidi"/>
          <w:bCs/>
          <w:sz w:val="24"/>
          <w:szCs w:val="24"/>
        </w:rPr>
        <w:t>republic</w:t>
      </w:r>
      <w:r w:rsidR="00D16DFA">
        <w:rPr>
          <w:rFonts w:asciiTheme="majorBidi" w:hAnsiTheme="majorBidi" w:cstheme="majorBidi"/>
          <w:bCs/>
          <w:sz w:val="24"/>
          <w:szCs w:val="24"/>
        </w:rPr>
        <w:t xml:space="preserve"> of venice revolt of salim – Abdication  and death of Bayazid-II.</w:t>
      </w:r>
    </w:p>
    <w:p w:rsidR="00D16DFA" w:rsidRDefault="00D16DFA" w:rsidP="00D16DFA">
      <w:pPr>
        <w:spacing w:after="0" w:line="360" w:lineRule="auto"/>
        <w:rPr>
          <w:rFonts w:asciiTheme="majorBidi" w:hAnsiTheme="majorBidi" w:cstheme="majorBidi"/>
          <w:bCs/>
          <w:sz w:val="24"/>
          <w:szCs w:val="24"/>
        </w:rPr>
      </w:pPr>
    </w:p>
    <w:p w:rsidR="0065143C" w:rsidRDefault="00D16DFA" w:rsidP="0067424B">
      <w:pPr>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Salim-I His war with Persia – The safivids – defeat of the Persians occupation of Tabriz –attack on Mesopotamia relation with Mamlikes </w:t>
      </w:r>
      <w:r w:rsidR="0067424B">
        <w:rPr>
          <w:rFonts w:asciiTheme="majorBidi" w:hAnsiTheme="majorBidi" w:cstheme="majorBidi"/>
          <w:bCs/>
          <w:sz w:val="24"/>
          <w:szCs w:val="24"/>
        </w:rPr>
        <w:t>Conquest</w:t>
      </w:r>
      <w:r>
        <w:rPr>
          <w:rFonts w:asciiTheme="majorBidi" w:hAnsiTheme="majorBidi" w:cstheme="majorBidi"/>
          <w:bCs/>
          <w:sz w:val="24"/>
          <w:szCs w:val="24"/>
        </w:rPr>
        <w:t xml:space="preserve"> of </w:t>
      </w:r>
      <w:r w:rsidR="00772904">
        <w:rPr>
          <w:rFonts w:asciiTheme="majorBidi" w:hAnsiTheme="majorBidi" w:cstheme="majorBidi"/>
          <w:bCs/>
          <w:sz w:val="24"/>
          <w:szCs w:val="24"/>
        </w:rPr>
        <w:t>Syria</w:t>
      </w:r>
      <w:r>
        <w:rPr>
          <w:rFonts w:asciiTheme="majorBidi" w:hAnsiTheme="majorBidi" w:cstheme="majorBidi"/>
          <w:bCs/>
          <w:sz w:val="24"/>
          <w:szCs w:val="24"/>
        </w:rPr>
        <w:t xml:space="preserve"> and Palestine Defeat of Mamlukes occupation of Egupt Inccorporation of Hijaz  The </w:t>
      </w:r>
      <w:r w:rsidR="00772904">
        <w:rPr>
          <w:rFonts w:asciiTheme="majorBidi" w:hAnsiTheme="majorBidi" w:cstheme="majorBidi"/>
          <w:bCs/>
          <w:sz w:val="24"/>
          <w:szCs w:val="24"/>
        </w:rPr>
        <w:t>Acquisition</w:t>
      </w:r>
      <w:r>
        <w:rPr>
          <w:rFonts w:asciiTheme="majorBidi" w:hAnsiTheme="majorBidi" w:cstheme="majorBidi"/>
          <w:bCs/>
          <w:sz w:val="24"/>
          <w:szCs w:val="24"/>
        </w:rPr>
        <w:t xml:space="preserve"> of little Caliph Death and Character of slaim –Soleyman The </w:t>
      </w:r>
      <w:r w:rsidR="0067424B">
        <w:rPr>
          <w:rFonts w:asciiTheme="majorBidi" w:hAnsiTheme="majorBidi" w:cstheme="majorBidi"/>
          <w:bCs/>
          <w:sz w:val="24"/>
          <w:szCs w:val="24"/>
        </w:rPr>
        <w:t xml:space="preserve">magnificent  </w:t>
      </w:r>
      <w:r>
        <w:rPr>
          <w:rFonts w:asciiTheme="majorBidi" w:hAnsiTheme="majorBidi" w:cstheme="majorBidi"/>
          <w:bCs/>
          <w:sz w:val="24"/>
          <w:szCs w:val="24"/>
        </w:rPr>
        <w:t xml:space="preserve"> His peaceful reign –Conquest of north Africa </w:t>
      </w:r>
      <w:r w:rsidR="0067424B">
        <w:rPr>
          <w:rFonts w:asciiTheme="majorBidi" w:hAnsiTheme="majorBidi" w:cstheme="majorBidi"/>
          <w:bCs/>
          <w:sz w:val="24"/>
          <w:szCs w:val="24"/>
        </w:rPr>
        <w:t xml:space="preserve">Relation with Baiken States Prosperous </w:t>
      </w:r>
      <w:r w:rsidR="00772904">
        <w:rPr>
          <w:rFonts w:asciiTheme="majorBidi" w:hAnsiTheme="majorBidi" w:cstheme="majorBidi"/>
          <w:bCs/>
          <w:sz w:val="24"/>
          <w:szCs w:val="24"/>
        </w:rPr>
        <w:t>reign</w:t>
      </w:r>
      <w:r w:rsidR="0067424B">
        <w:rPr>
          <w:rFonts w:asciiTheme="majorBidi" w:hAnsiTheme="majorBidi" w:cstheme="majorBidi"/>
          <w:bCs/>
          <w:sz w:val="24"/>
          <w:szCs w:val="24"/>
        </w:rPr>
        <w:t xml:space="preserve"> of sullman –Teriding </w:t>
      </w:r>
      <w:r w:rsidR="00772904">
        <w:rPr>
          <w:rFonts w:asciiTheme="majorBidi" w:hAnsiTheme="majorBidi" w:cstheme="majorBidi"/>
          <w:bCs/>
          <w:sz w:val="24"/>
          <w:szCs w:val="24"/>
        </w:rPr>
        <w:t>Activities</w:t>
      </w:r>
      <w:r w:rsidR="0067424B">
        <w:rPr>
          <w:rFonts w:asciiTheme="majorBidi" w:hAnsiTheme="majorBidi" w:cstheme="majorBidi"/>
          <w:bCs/>
          <w:sz w:val="24"/>
          <w:szCs w:val="24"/>
        </w:rPr>
        <w:t xml:space="preserve"> –Agriculture Ottoman Navy Administration under Sultan </w:t>
      </w:r>
      <w:r w:rsidR="0065143C">
        <w:rPr>
          <w:rFonts w:asciiTheme="majorBidi" w:hAnsiTheme="majorBidi" w:cstheme="majorBidi"/>
          <w:bCs/>
          <w:sz w:val="24"/>
          <w:szCs w:val="24"/>
        </w:rPr>
        <w:t xml:space="preserve"> </w:t>
      </w:r>
    </w:p>
    <w:p w:rsidR="001F637F" w:rsidRDefault="001F637F">
      <w:pPr>
        <w:rPr>
          <w:rFonts w:asciiTheme="majorBidi" w:hAnsiTheme="majorBidi" w:cstheme="majorBidi"/>
          <w:bCs/>
          <w:sz w:val="24"/>
          <w:szCs w:val="24"/>
        </w:rPr>
      </w:pPr>
      <w:r>
        <w:rPr>
          <w:rFonts w:asciiTheme="majorBidi" w:hAnsiTheme="majorBidi" w:cstheme="majorBidi"/>
          <w:bCs/>
          <w:sz w:val="24"/>
          <w:szCs w:val="24"/>
        </w:rPr>
        <w:br w:type="page"/>
      </w:r>
    </w:p>
    <w:p w:rsidR="001F637F" w:rsidRPr="001F637F" w:rsidRDefault="001F637F" w:rsidP="001F637F">
      <w:pPr>
        <w:tabs>
          <w:tab w:val="left" w:pos="944"/>
        </w:tabs>
        <w:spacing w:after="0" w:line="360" w:lineRule="auto"/>
        <w:rPr>
          <w:rFonts w:asciiTheme="majorBidi" w:hAnsiTheme="majorBidi" w:cstheme="majorBidi"/>
          <w:b/>
          <w:sz w:val="24"/>
          <w:szCs w:val="24"/>
        </w:rPr>
      </w:pPr>
      <w:r w:rsidRPr="001F637F">
        <w:rPr>
          <w:rFonts w:asciiTheme="majorBidi" w:hAnsiTheme="majorBidi" w:cstheme="majorBidi"/>
          <w:b/>
          <w:sz w:val="24"/>
          <w:szCs w:val="24"/>
        </w:rPr>
        <w:lastRenderedPageBreak/>
        <w:tab/>
      </w:r>
    </w:p>
    <w:p w:rsidR="001F637F" w:rsidRDefault="001F637F" w:rsidP="0067424B">
      <w:pPr>
        <w:spacing w:after="0" w:line="360" w:lineRule="auto"/>
        <w:rPr>
          <w:rFonts w:asciiTheme="majorBidi" w:hAnsiTheme="majorBidi" w:cstheme="majorBidi"/>
          <w:b/>
          <w:sz w:val="24"/>
          <w:szCs w:val="24"/>
        </w:rPr>
      </w:pPr>
      <w:r w:rsidRPr="001F637F">
        <w:rPr>
          <w:rFonts w:asciiTheme="majorBidi" w:hAnsiTheme="majorBidi" w:cstheme="majorBidi"/>
          <w:b/>
          <w:sz w:val="24"/>
          <w:szCs w:val="24"/>
        </w:rPr>
        <w:t>FROM SALIM –II TO MUSTAFA –III</w:t>
      </w:r>
    </w:p>
    <w:p w:rsidR="001F637F" w:rsidRDefault="001F637F" w:rsidP="0067424B">
      <w:pPr>
        <w:spacing w:after="0" w:line="360" w:lineRule="auto"/>
        <w:rPr>
          <w:rFonts w:asciiTheme="majorBidi" w:hAnsiTheme="majorBidi" w:cstheme="majorBidi"/>
          <w:b/>
          <w:sz w:val="24"/>
          <w:szCs w:val="24"/>
        </w:rPr>
      </w:pPr>
    </w:p>
    <w:p w:rsidR="001F637F" w:rsidRDefault="001F637F" w:rsidP="001F637F">
      <w:pPr>
        <w:spacing w:after="0" w:line="360" w:lineRule="auto"/>
        <w:rPr>
          <w:rFonts w:asciiTheme="majorBidi" w:hAnsiTheme="majorBidi" w:cstheme="majorBidi"/>
          <w:bCs/>
          <w:sz w:val="24"/>
          <w:szCs w:val="24"/>
        </w:rPr>
      </w:pPr>
      <w:r w:rsidRPr="001F637F">
        <w:rPr>
          <w:rFonts w:asciiTheme="majorBidi" w:hAnsiTheme="majorBidi" w:cstheme="majorBidi"/>
          <w:bCs/>
          <w:sz w:val="24"/>
          <w:szCs w:val="24"/>
        </w:rPr>
        <w:t xml:space="preserve">The grand  Sokelli minister his administration his service to the ottoman dynasty  The rule of sultan The Keuprili ministers </w:t>
      </w:r>
      <w:r>
        <w:rPr>
          <w:rFonts w:asciiTheme="majorBidi" w:hAnsiTheme="majorBidi" w:cstheme="majorBidi"/>
          <w:bCs/>
          <w:sz w:val="24"/>
          <w:szCs w:val="24"/>
        </w:rPr>
        <w:t xml:space="preserve"> their contribution and services to the ottoman state </w:t>
      </w:r>
      <w:r w:rsidR="00B3285D">
        <w:rPr>
          <w:rFonts w:asciiTheme="majorBidi" w:hAnsiTheme="majorBidi" w:cstheme="majorBidi"/>
          <w:bCs/>
          <w:sz w:val="24"/>
          <w:szCs w:val="24"/>
        </w:rPr>
        <w:t xml:space="preserve">The trety of passion Which  The treaty of Belgrade  The treaty of Kainarji –The Traety of  Jassy The Treaty of Bukharosi </w:t>
      </w:r>
    </w:p>
    <w:p w:rsidR="00B3285D" w:rsidRDefault="00B3285D" w:rsidP="001F637F">
      <w:pPr>
        <w:spacing w:after="0" w:line="360" w:lineRule="auto"/>
        <w:rPr>
          <w:rFonts w:asciiTheme="majorBidi" w:hAnsiTheme="majorBidi" w:cstheme="majorBidi"/>
          <w:bCs/>
          <w:sz w:val="24"/>
          <w:szCs w:val="24"/>
        </w:rPr>
      </w:pPr>
      <w:r>
        <w:rPr>
          <w:rFonts w:asciiTheme="majorBidi" w:hAnsiTheme="majorBidi" w:cstheme="majorBidi"/>
          <w:bCs/>
          <w:sz w:val="24"/>
          <w:szCs w:val="24"/>
        </w:rPr>
        <w:t>Their Influence over the ottoman state.</w:t>
      </w:r>
    </w:p>
    <w:p w:rsidR="00B3285D" w:rsidRDefault="00B3285D" w:rsidP="001F637F">
      <w:pPr>
        <w:spacing w:after="0" w:line="360" w:lineRule="auto"/>
        <w:rPr>
          <w:rFonts w:asciiTheme="majorBidi" w:hAnsiTheme="majorBidi" w:cstheme="majorBidi"/>
          <w:bCs/>
          <w:sz w:val="24"/>
          <w:szCs w:val="24"/>
        </w:rPr>
      </w:pPr>
    </w:p>
    <w:p w:rsidR="00B3285D" w:rsidRPr="00DD051F" w:rsidRDefault="00B3285D" w:rsidP="001F637F">
      <w:pPr>
        <w:spacing w:after="0" w:line="360" w:lineRule="auto"/>
        <w:rPr>
          <w:rFonts w:asciiTheme="majorBidi" w:hAnsiTheme="majorBidi" w:cstheme="majorBidi"/>
          <w:b/>
          <w:sz w:val="24"/>
          <w:szCs w:val="24"/>
        </w:rPr>
      </w:pPr>
      <w:r w:rsidRPr="00DD051F">
        <w:rPr>
          <w:rFonts w:asciiTheme="majorBidi" w:hAnsiTheme="majorBidi" w:cstheme="majorBidi"/>
          <w:b/>
          <w:sz w:val="24"/>
          <w:szCs w:val="24"/>
        </w:rPr>
        <w:t>Muhammad III</w:t>
      </w:r>
    </w:p>
    <w:p w:rsidR="00EC69C3" w:rsidRDefault="00B3285D" w:rsidP="00DD051F">
      <w:pPr>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 The Last of great Sultans The disintegration of ottoman Empire The succession of </w:t>
      </w:r>
      <w:r w:rsidR="00DD051F">
        <w:rPr>
          <w:rFonts w:asciiTheme="majorBidi" w:hAnsiTheme="majorBidi" w:cstheme="majorBidi"/>
          <w:bCs/>
          <w:sz w:val="24"/>
          <w:szCs w:val="24"/>
        </w:rPr>
        <w:t>Syria</w:t>
      </w:r>
      <w:r>
        <w:rPr>
          <w:rFonts w:asciiTheme="majorBidi" w:hAnsiTheme="majorBidi" w:cstheme="majorBidi"/>
          <w:bCs/>
          <w:sz w:val="24"/>
          <w:szCs w:val="24"/>
        </w:rPr>
        <w:t xml:space="preserve"> </w:t>
      </w:r>
      <w:r w:rsidR="00EC69C3">
        <w:rPr>
          <w:rFonts w:asciiTheme="majorBidi" w:hAnsiTheme="majorBidi" w:cstheme="majorBidi"/>
          <w:bCs/>
          <w:sz w:val="24"/>
          <w:szCs w:val="24"/>
        </w:rPr>
        <w:t xml:space="preserve"> Muhammad Ali Pasha Independence of </w:t>
      </w:r>
      <w:r w:rsidR="00DD051F">
        <w:rPr>
          <w:rFonts w:asciiTheme="majorBidi" w:hAnsiTheme="majorBidi" w:cstheme="majorBidi"/>
          <w:bCs/>
          <w:sz w:val="24"/>
          <w:szCs w:val="24"/>
        </w:rPr>
        <w:t>Egypt</w:t>
      </w:r>
      <w:r w:rsidR="00EC69C3">
        <w:rPr>
          <w:rFonts w:asciiTheme="majorBidi" w:hAnsiTheme="majorBidi" w:cstheme="majorBidi"/>
          <w:bCs/>
          <w:sz w:val="24"/>
          <w:szCs w:val="24"/>
        </w:rPr>
        <w:t xml:space="preserve">  The Revolt of Balkans The </w:t>
      </w:r>
      <w:r w:rsidR="00DD051F">
        <w:rPr>
          <w:rFonts w:asciiTheme="majorBidi" w:hAnsiTheme="majorBidi" w:cstheme="majorBidi"/>
          <w:bCs/>
          <w:sz w:val="24"/>
          <w:szCs w:val="24"/>
        </w:rPr>
        <w:t>invasion</w:t>
      </w:r>
      <w:r w:rsidR="00EC69C3">
        <w:rPr>
          <w:rFonts w:asciiTheme="majorBidi" w:hAnsiTheme="majorBidi" w:cstheme="majorBidi"/>
          <w:bCs/>
          <w:sz w:val="24"/>
          <w:szCs w:val="24"/>
        </w:rPr>
        <w:t xml:space="preserve"> of Russian The destruction of Yenicheri (New Army)  Rule of Ammbassdor </w:t>
      </w:r>
      <w:r w:rsidR="00DD051F">
        <w:rPr>
          <w:rFonts w:asciiTheme="majorBidi" w:hAnsiTheme="majorBidi" w:cstheme="majorBidi"/>
          <w:bCs/>
          <w:sz w:val="24"/>
          <w:szCs w:val="24"/>
        </w:rPr>
        <w:t xml:space="preserve"> The Accession of Abdul Hameed His Character The Young Turks The Turkish Repulic -</w:t>
      </w:r>
      <w:r w:rsidR="00DD051F">
        <w:rPr>
          <w:rFonts w:asciiTheme="majorBidi" w:hAnsiTheme="majorBidi" w:cstheme="majorBidi"/>
          <w:bCs/>
          <w:sz w:val="24"/>
          <w:szCs w:val="24"/>
        </w:rPr>
        <w:br/>
        <w:t>Turkey During World war _I  After efforts of The Great war.</w:t>
      </w:r>
    </w:p>
    <w:p w:rsidR="00B3285D" w:rsidRDefault="00B3285D">
      <w:pPr>
        <w:rPr>
          <w:rFonts w:asciiTheme="majorBidi" w:hAnsiTheme="majorBidi" w:cstheme="majorBidi"/>
          <w:bCs/>
          <w:sz w:val="24"/>
          <w:szCs w:val="24"/>
        </w:rPr>
      </w:pPr>
      <w:r>
        <w:rPr>
          <w:rFonts w:asciiTheme="majorBidi" w:hAnsiTheme="majorBidi" w:cstheme="majorBidi"/>
          <w:bCs/>
          <w:sz w:val="24"/>
          <w:szCs w:val="24"/>
        </w:rPr>
        <w:br w:type="page"/>
      </w:r>
    </w:p>
    <w:p w:rsidR="0017573F" w:rsidRDefault="00366EAB" w:rsidP="00B3285D">
      <w:pPr>
        <w:spacing w:after="0" w:line="360" w:lineRule="auto"/>
        <w:rPr>
          <w:rFonts w:asciiTheme="majorBidi" w:hAnsiTheme="majorBidi" w:cstheme="majorBidi"/>
          <w:b/>
          <w:sz w:val="36"/>
        </w:rPr>
      </w:pPr>
      <w:r>
        <w:rPr>
          <w:rFonts w:asciiTheme="majorBidi" w:hAnsiTheme="majorBidi" w:cstheme="majorBidi"/>
          <w:b/>
          <w:sz w:val="36"/>
        </w:rPr>
        <w:lastRenderedPageBreak/>
        <w:tab/>
      </w:r>
    </w:p>
    <w:p w:rsidR="00814F82" w:rsidRPr="00814F82" w:rsidRDefault="00814F82" w:rsidP="00D95A17">
      <w:pPr>
        <w:jc w:val="both"/>
        <w:rPr>
          <w:rFonts w:asciiTheme="majorBidi" w:hAnsiTheme="majorBidi" w:cstheme="majorBidi"/>
          <w:b/>
          <w:sz w:val="24"/>
          <w:szCs w:val="24"/>
          <w:u w:val="single"/>
        </w:rPr>
      </w:pPr>
      <w:r w:rsidRPr="00814F82">
        <w:rPr>
          <w:rFonts w:asciiTheme="majorBidi" w:hAnsiTheme="majorBidi" w:cstheme="majorBidi"/>
          <w:b/>
          <w:sz w:val="24"/>
          <w:szCs w:val="24"/>
        </w:rPr>
        <w:t xml:space="preserve">M.A Final </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Pr="00814F82">
        <w:rPr>
          <w:rFonts w:asciiTheme="majorBidi" w:hAnsiTheme="majorBidi" w:cstheme="majorBidi"/>
          <w:b/>
          <w:sz w:val="24"/>
          <w:szCs w:val="24"/>
          <w:u w:val="single"/>
        </w:rPr>
        <w:t xml:space="preserve">HISTORY OF MUSLIM RULE IN SPAIN </w:t>
      </w:r>
    </w:p>
    <w:p w:rsidR="00393A8F" w:rsidRPr="00814F82" w:rsidRDefault="00814F82" w:rsidP="00814F82">
      <w:pPr>
        <w:jc w:val="both"/>
        <w:rPr>
          <w:rFonts w:asciiTheme="majorBidi" w:hAnsiTheme="majorBidi" w:cstheme="majorBidi"/>
          <w:b/>
          <w:sz w:val="24"/>
          <w:szCs w:val="24"/>
        </w:rPr>
      </w:pPr>
      <w:r w:rsidRPr="00814F82">
        <w:rPr>
          <w:rFonts w:asciiTheme="majorBidi" w:hAnsiTheme="majorBidi" w:cstheme="majorBidi"/>
          <w:b/>
          <w:sz w:val="24"/>
          <w:szCs w:val="24"/>
        </w:rPr>
        <w:t xml:space="preserve">Paper </w:t>
      </w:r>
      <w:r>
        <w:rPr>
          <w:rFonts w:asciiTheme="majorBidi" w:hAnsiTheme="majorBidi" w:cstheme="majorBidi"/>
          <w:b/>
          <w:sz w:val="24"/>
          <w:szCs w:val="24"/>
        </w:rPr>
        <w:t>–</w:t>
      </w:r>
      <w:r w:rsidRPr="00814F82">
        <w:rPr>
          <w:rFonts w:asciiTheme="majorBidi" w:hAnsiTheme="majorBidi" w:cstheme="majorBidi"/>
          <w:b/>
          <w:sz w:val="24"/>
          <w:szCs w:val="24"/>
        </w:rPr>
        <w:t>II</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Pr="00814F82">
        <w:rPr>
          <w:rFonts w:asciiTheme="majorBidi" w:hAnsiTheme="majorBidi" w:cstheme="majorBidi"/>
          <w:b/>
          <w:sz w:val="24"/>
          <w:szCs w:val="24"/>
          <w:u w:val="single"/>
        </w:rPr>
        <w:t>UPTO DOWNFALL OF UMMAYADS OF SPAIN</w:t>
      </w:r>
    </w:p>
    <w:p w:rsidR="00D95A17" w:rsidRPr="009C26B1" w:rsidRDefault="00D95A17" w:rsidP="00393A8F">
      <w:pPr>
        <w:ind w:left="2880" w:firstLine="720"/>
        <w:jc w:val="both"/>
        <w:rPr>
          <w:rFonts w:asciiTheme="majorBidi" w:hAnsiTheme="majorBidi" w:cstheme="majorBidi"/>
        </w:rPr>
      </w:pPr>
      <w:r w:rsidRPr="00A7557A">
        <w:rPr>
          <w:rFonts w:asciiTheme="majorBidi" w:hAnsiTheme="majorBidi" w:cstheme="majorBidi"/>
          <w:b/>
          <w:bCs/>
          <w:u w:val="single"/>
        </w:rPr>
        <w:t>ABDUL RAHMAN AL-DAKHIL:</w:t>
      </w:r>
      <w:r w:rsidRPr="00A7557A">
        <w:rPr>
          <w:rFonts w:asciiTheme="majorBidi" w:hAnsiTheme="majorBidi" w:cstheme="majorBidi"/>
          <w:b/>
          <w:bCs/>
        </w:rPr>
        <w:tab/>
      </w:r>
      <w:r w:rsidRPr="00A7557A">
        <w:rPr>
          <w:rFonts w:asciiTheme="majorBidi" w:hAnsiTheme="majorBidi" w:cstheme="majorBidi"/>
          <w:b/>
          <w:bCs/>
        </w:rPr>
        <w:tab/>
      </w:r>
      <w:r w:rsidR="00393A8F">
        <w:rPr>
          <w:rFonts w:asciiTheme="majorBidi" w:hAnsiTheme="majorBidi" w:cstheme="majorBidi"/>
        </w:rPr>
        <w:tab/>
      </w:r>
      <w:r w:rsidR="00393A8F">
        <w:rPr>
          <w:rFonts w:asciiTheme="majorBidi" w:hAnsiTheme="majorBidi" w:cstheme="majorBidi"/>
        </w:rPr>
        <w:tab/>
      </w:r>
      <w:r w:rsidRPr="009C26B1">
        <w:rPr>
          <w:rFonts w:asciiTheme="majorBidi" w:hAnsiTheme="majorBidi" w:cstheme="majorBidi"/>
        </w:rPr>
        <w:t>Condition of Spain on the eve of t</w:t>
      </w:r>
      <w:r w:rsidR="00393A8F">
        <w:rPr>
          <w:rFonts w:asciiTheme="majorBidi" w:hAnsiTheme="majorBidi" w:cstheme="majorBidi"/>
        </w:rPr>
        <w:t xml:space="preserve">he Muslim Conquest – Arab </w:t>
      </w:r>
      <w:r w:rsidR="00393A8F">
        <w:rPr>
          <w:rFonts w:asciiTheme="majorBidi" w:hAnsiTheme="majorBidi" w:cstheme="majorBidi"/>
        </w:rPr>
        <w:tab/>
      </w:r>
      <w:r w:rsidR="00393A8F">
        <w:rPr>
          <w:rFonts w:asciiTheme="majorBidi" w:hAnsiTheme="majorBidi" w:cstheme="majorBidi"/>
        </w:rPr>
        <w:tab/>
      </w:r>
      <w:r w:rsidRPr="009C26B1">
        <w:rPr>
          <w:rFonts w:asciiTheme="majorBidi" w:hAnsiTheme="majorBidi" w:cstheme="majorBidi"/>
        </w:rPr>
        <w:t>attacks on the Peninsula – Its con</w:t>
      </w:r>
      <w:r w:rsidR="00393A8F">
        <w:rPr>
          <w:rFonts w:asciiTheme="majorBidi" w:hAnsiTheme="majorBidi" w:cstheme="majorBidi"/>
        </w:rPr>
        <w:t xml:space="preserve">quest – The period of the </w:t>
      </w:r>
      <w:r w:rsidR="00393A8F">
        <w:rPr>
          <w:rFonts w:asciiTheme="majorBidi" w:hAnsiTheme="majorBidi" w:cstheme="majorBidi"/>
        </w:rPr>
        <w:tab/>
      </w:r>
      <w:r w:rsidR="00393A8F">
        <w:rPr>
          <w:rFonts w:asciiTheme="majorBidi" w:hAnsiTheme="majorBidi" w:cstheme="majorBidi"/>
        </w:rPr>
        <w:tab/>
      </w:r>
      <w:r w:rsidRPr="009C26B1">
        <w:rPr>
          <w:rFonts w:asciiTheme="majorBidi" w:hAnsiTheme="majorBidi" w:cstheme="majorBidi"/>
        </w:rPr>
        <w:t>Ummayads Governors – Rise of Abdu</w:t>
      </w:r>
      <w:r>
        <w:rPr>
          <w:rFonts w:asciiTheme="majorBidi" w:hAnsiTheme="majorBidi" w:cstheme="majorBidi"/>
        </w:rPr>
        <w:t>l Rehman a</w:t>
      </w:r>
      <w:r w:rsidR="00393A8F">
        <w:rPr>
          <w:rFonts w:asciiTheme="majorBidi" w:hAnsiTheme="majorBidi" w:cstheme="majorBidi"/>
        </w:rPr>
        <w:t xml:space="preserve">l-Ghafiqi – His </w:t>
      </w:r>
      <w:r w:rsidR="00393A8F">
        <w:rPr>
          <w:rFonts w:asciiTheme="majorBidi" w:hAnsiTheme="majorBidi" w:cstheme="majorBidi"/>
        </w:rPr>
        <w:tab/>
      </w:r>
      <w:r w:rsidRPr="009C26B1">
        <w:rPr>
          <w:rFonts w:asciiTheme="majorBidi" w:hAnsiTheme="majorBidi" w:cstheme="majorBidi"/>
        </w:rPr>
        <w:t>attack on France – The decline o</w:t>
      </w:r>
      <w:r w:rsidR="00393A8F">
        <w:rPr>
          <w:rFonts w:asciiTheme="majorBidi" w:hAnsiTheme="majorBidi" w:cstheme="majorBidi"/>
        </w:rPr>
        <w:t xml:space="preserve">f the Ummayad Dynaasty at </w:t>
      </w:r>
      <w:r w:rsidR="00393A8F">
        <w:rPr>
          <w:rFonts w:asciiTheme="majorBidi" w:hAnsiTheme="majorBidi" w:cstheme="majorBidi"/>
        </w:rPr>
        <w:tab/>
      </w:r>
      <w:r w:rsidR="00393A8F">
        <w:rPr>
          <w:rFonts w:asciiTheme="majorBidi" w:hAnsiTheme="majorBidi" w:cstheme="majorBidi"/>
        </w:rPr>
        <w:tab/>
      </w:r>
      <w:r w:rsidRPr="009C26B1">
        <w:rPr>
          <w:rFonts w:asciiTheme="majorBidi" w:hAnsiTheme="majorBidi" w:cstheme="majorBidi"/>
        </w:rPr>
        <w:t>Dammascus – Battle of Zab – Death o</w:t>
      </w:r>
      <w:r w:rsidR="00393A8F">
        <w:rPr>
          <w:rFonts w:asciiTheme="majorBidi" w:hAnsiTheme="majorBidi" w:cstheme="majorBidi"/>
        </w:rPr>
        <w:t xml:space="preserve">f Marwan – II – Escape of </w:t>
      </w:r>
      <w:r w:rsidR="00393A8F">
        <w:rPr>
          <w:rFonts w:asciiTheme="majorBidi" w:hAnsiTheme="majorBidi" w:cstheme="majorBidi"/>
        </w:rPr>
        <w:tab/>
      </w:r>
      <w:r w:rsidR="00393A8F">
        <w:rPr>
          <w:rFonts w:asciiTheme="majorBidi" w:hAnsiTheme="majorBidi" w:cstheme="majorBidi"/>
        </w:rPr>
        <w:tab/>
      </w:r>
      <w:r w:rsidRPr="009C26B1">
        <w:rPr>
          <w:rFonts w:asciiTheme="majorBidi" w:hAnsiTheme="majorBidi" w:cstheme="majorBidi"/>
        </w:rPr>
        <w:t xml:space="preserve">the Ummayad Princes. </w:t>
      </w:r>
    </w:p>
    <w:p w:rsidR="00D95A17" w:rsidRPr="00BD20B8" w:rsidRDefault="00D95A17" w:rsidP="00D95A17">
      <w:pPr>
        <w:jc w:val="both"/>
        <w:rPr>
          <w:rFonts w:asciiTheme="majorBidi" w:hAnsiTheme="majorBidi" w:cstheme="majorBidi"/>
          <w:b/>
          <w:bCs/>
        </w:rPr>
      </w:pPr>
      <w:r w:rsidRPr="009C26B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BD20B8">
        <w:rPr>
          <w:rFonts w:asciiTheme="majorBidi" w:hAnsiTheme="majorBidi" w:cstheme="majorBidi"/>
          <w:b/>
          <w:bCs/>
          <w:u w:val="single"/>
        </w:rPr>
        <w:t>ABDUL REHMAN – I</w:t>
      </w:r>
    </w:p>
    <w:p w:rsidR="00D95A17" w:rsidRPr="009C26B1" w:rsidRDefault="00D95A17" w:rsidP="00D95A17">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His early life, career, fight, arrival in Spain – The battle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Masarrah – Abdul Rehman as King – His difficulties – 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Christians of North Charleman, North Africa – Death and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character of </w:t>
      </w:r>
      <w:r w:rsidRPr="009C26B1">
        <w:rPr>
          <w:rFonts w:asciiTheme="majorBidi" w:hAnsiTheme="majorBidi" w:cstheme="majorBidi"/>
          <w:u w:val="single"/>
        </w:rPr>
        <w:t>Abdul Rehman</w:t>
      </w:r>
      <w:r w:rsidRPr="009C26B1">
        <w:rPr>
          <w:rFonts w:asciiTheme="majorBidi" w:hAnsiTheme="majorBidi" w:cstheme="majorBidi"/>
        </w:rPr>
        <w:t xml:space="preserve"> – His achievements.</w:t>
      </w:r>
    </w:p>
    <w:p w:rsidR="00D95A17" w:rsidRPr="00F00CEA" w:rsidRDefault="00D95A17" w:rsidP="00D95A17">
      <w:pPr>
        <w:ind w:left="3600"/>
        <w:jc w:val="both"/>
        <w:rPr>
          <w:rFonts w:asciiTheme="majorBidi" w:hAnsiTheme="majorBidi" w:cstheme="majorBidi"/>
          <w:b/>
          <w:bCs/>
        </w:rPr>
      </w:pPr>
      <w:r w:rsidRPr="00F00CEA">
        <w:rPr>
          <w:rFonts w:asciiTheme="majorBidi" w:hAnsiTheme="majorBidi" w:cstheme="majorBidi"/>
          <w:b/>
          <w:bCs/>
          <w:u w:val="single"/>
        </w:rPr>
        <w:t xml:space="preserve">HISHAM – I: </w:t>
      </w:r>
    </w:p>
    <w:p w:rsidR="00D95A17" w:rsidRDefault="00D95A17" w:rsidP="00D95A17">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His simplicity – His virtuous reign – Developmenet of religious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studies – His war with the Christians of North – His death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Accession of </w:t>
      </w:r>
      <w:r w:rsidRPr="009C26B1">
        <w:rPr>
          <w:rFonts w:asciiTheme="majorBidi" w:hAnsiTheme="majorBidi" w:cstheme="majorBidi"/>
          <w:u w:val="single"/>
        </w:rPr>
        <w:t xml:space="preserve">Hakam – I </w:t>
      </w:r>
      <w:r w:rsidRPr="009C26B1">
        <w:rPr>
          <w:rFonts w:asciiTheme="majorBidi" w:hAnsiTheme="majorBidi" w:cstheme="majorBidi"/>
        </w:rPr>
        <w:t>– Relating with Franks Revolt in Toledo</w:t>
      </w:r>
      <w:r>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Unrest of Cordova – Character and achievements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AbdulRehman</w:t>
      </w:r>
      <w:r w:rsidRPr="009C26B1">
        <w:rPr>
          <w:rFonts w:asciiTheme="majorBidi" w:hAnsiTheme="majorBidi" w:cstheme="majorBidi"/>
          <w:u w:val="single"/>
        </w:rPr>
        <w:t xml:space="preserve"> – II </w:t>
      </w:r>
      <w:r w:rsidRPr="009C26B1">
        <w:rPr>
          <w:rFonts w:asciiTheme="majorBidi" w:hAnsiTheme="majorBidi" w:cstheme="majorBidi"/>
        </w:rPr>
        <w:t>paid of Chris</w:t>
      </w:r>
      <w:r>
        <w:rPr>
          <w:rFonts w:asciiTheme="majorBidi" w:hAnsiTheme="majorBidi" w:cstheme="majorBidi"/>
        </w:rPr>
        <w:t xml:space="preserve">tian – Norman in roads –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26B1">
        <w:rPr>
          <w:rFonts w:asciiTheme="majorBidi" w:hAnsiTheme="majorBidi" w:cstheme="majorBidi"/>
        </w:rPr>
        <w:t xml:space="preserve">Agitation of the Christians of Cordova – Development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literature – Death and accession of </w:t>
      </w:r>
      <w:r w:rsidRPr="009C26B1">
        <w:rPr>
          <w:rFonts w:asciiTheme="majorBidi" w:hAnsiTheme="majorBidi" w:cstheme="majorBidi"/>
          <w:u w:val="single"/>
        </w:rPr>
        <w:t xml:space="preserve">Muhammad Toledans </w:t>
      </w:r>
      <w:r w:rsidRPr="009C26B1">
        <w:rPr>
          <w:rFonts w:asciiTheme="majorBidi" w:hAnsiTheme="majorBidi" w:cstheme="majorBidi"/>
        </w:rPr>
        <w:t xml:space="preserve">rise in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revolt – The Norman’s Umar bin Hafsum – Death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Muhammad. His character – Accession of Mundhir – Revolts of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Umar bin Hafsum – Accession of Abdullah</w:t>
      </w:r>
    </w:p>
    <w:p w:rsidR="00D95A17" w:rsidRDefault="00D95A17" w:rsidP="00D95A17">
      <w:pPr>
        <w:rPr>
          <w:rFonts w:asciiTheme="majorBidi" w:hAnsiTheme="majorBidi" w:cstheme="majorBidi"/>
        </w:rPr>
      </w:pPr>
      <w:r>
        <w:rPr>
          <w:rFonts w:asciiTheme="majorBidi" w:hAnsiTheme="majorBidi" w:cstheme="majorBidi"/>
        </w:rPr>
        <w:br w:type="page"/>
      </w:r>
    </w:p>
    <w:p w:rsidR="00D95A17" w:rsidRPr="009C26B1" w:rsidRDefault="00D95A17" w:rsidP="00D95A17">
      <w:pPr>
        <w:jc w:val="both"/>
        <w:rPr>
          <w:rFonts w:asciiTheme="majorBidi" w:hAnsiTheme="majorBidi" w:cstheme="majorBidi"/>
        </w:rPr>
      </w:pPr>
    </w:p>
    <w:p w:rsidR="00D95A17" w:rsidRPr="00F00CEA" w:rsidRDefault="00D95A17" w:rsidP="00D95A17">
      <w:pPr>
        <w:jc w:val="both"/>
        <w:rPr>
          <w:rFonts w:asciiTheme="majorBidi" w:hAnsiTheme="majorBidi" w:cstheme="majorBidi"/>
          <w:b/>
          <w:bCs/>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F00CEA">
        <w:rPr>
          <w:rFonts w:asciiTheme="majorBidi" w:hAnsiTheme="majorBidi" w:cstheme="majorBidi"/>
          <w:b/>
          <w:bCs/>
          <w:u w:val="single"/>
        </w:rPr>
        <w:t xml:space="preserve">ABDUL REHMAN – III: </w:t>
      </w:r>
    </w:p>
    <w:p w:rsidR="00D95A17" w:rsidRPr="009C26B1" w:rsidRDefault="00D95A17" w:rsidP="00D95A17">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Accession of Abdul Rehman – III – His difficulties – His policy</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 submission of rebels – Retreat of Christian Assumption of 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title of Caliph – His foeign policy – E</w:t>
      </w:r>
      <w:r>
        <w:rPr>
          <w:rFonts w:asciiTheme="majorBidi" w:hAnsiTheme="majorBidi" w:cstheme="majorBidi"/>
        </w:rPr>
        <w:t xml:space="preserve">stimate of Abdul Rehman’s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26B1">
        <w:rPr>
          <w:rFonts w:asciiTheme="majorBidi" w:hAnsiTheme="majorBidi" w:cstheme="majorBidi"/>
        </w:rPr>
        <w:t xml:space="preserve">character and achievements – Accession of </w:t>
      </w:r>
      <w:r w:rsidRPr="009C26B1">
        <w:rPr>
          <w:rFonts w:asciiTheme="majorBidi" w:hAnsiTheme="majorBidi" w:cstheme="majorBidi"/>
          <w:u w:val="single"/>
        </w:rPr>
        <w:t>Hakam – II</w:t>
      </w:r>
      <w:r w:rsidRPr="009C26B1">
        <w:rPr>
          <w:rFonts w:asciiTheme="majorBidi" w:hAnsiTheme="majorBidi" w:cstheme="majorBidi"/>
        </w:rPr>
        <w:t xml:space="preserve">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Hisinterst and patronage of literature – His death.</w:t>
      </w:r>
    </w:p>
    <w:p w:rsidR="00D95A17" w:rsidRPr="00F00CEA" w:rsidRDefault="00D95A17" w:rsidP="00D95A17">
      <w:pPr>
        <w:jc w:val="both"/>
        <w:rPr>
          <w:rFonts w:asciiTheme="majorBidi" w:hAnsiTheme="majorBidi" w:cstheme="majorBidi"/>
          <w:b/>
          <w:bCs/>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F00CEA">
        <w:rPr>
          <w:rFonts w:asciiTheme="majorBidi" w:hAnsiTheme="majorBidi" w:cstheme="majorBidi"/>
          <w:b/>
          <w:bCs/>
          <w:u w:val="single"/>
        </w:rPr>
        <w:t>HISHAM – II:</w:t>
      </w:r>
    </w:p>
    <w:p w:rsidR="00D95A17" w:rsidRPr="009C26B1" w:rsidRDefault="00D95A17" w:rsidP="00D95A17">
      <w:pPr>
        <w:jc w:val="both"/>
        <w:rPr>
          <w:rFonts w:asciiTheme="majorBidi" w:hAnsiTheme="majorBidi" w:cstheme="majorBidi"/>
        </w:rPr>
      </w:pP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Raise of Hajib-al-Mansur – His control of the administration –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His wars with the Christian of North – His foreign policy – His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administration – Building and literary activities – His death –</w:t>
      </w:r>
      <w:r>
        <w:rPr>
          <w:rFonts w:asciiTheme="majorBidi" w:hAnsiTheme="majorBidi" w:cstheme="majorBidi"/>
        </w:rPr>
        <w:t xml:space="preserve">the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r>
      <w:r>
        <w:rPr>
          <w:rFonts w:asciiTheme="majorBidi" w:hAnsiTheme="majorBidi" w:cstheme="majorBidi"/>
        </w:rPr>
        <w:tab/>
      </w:r>
      <w:r w:rsidRPr="009C26B1">
        <w:rPr>
          <w:rFonts w:asciiTheme="majorBidi" w:hAnsiTheme="majorBidi" w:cstheme="majorBidi"/>
        </w:rPr>
        <w:t xml:space="preserve">fall of Ummayad Dynasty. </w:t>
      </w:r>
    </w:p>
    <w:p w:rsidR="00D95A17" w:rsidRDefault="00D95A17" w:rsidP="00D95A17">
      <w:pPr>
        <w:ind w:left="3600"/>
        <w:jc w:val="both"/>
        <w:rPr>
          <w:rFonts w:asciiTheme="majorBidi" w:hAnsiTheme="majorBidi" w:cstheme="majorBidi"/>
        </w:rPr>
      </w:pPr>
      <w:r w:rsidRPr="009C26B1">
        <w:rPr>
          <w:rFonts w:asciiTheme="majorBidi" w:hAnsiTheme="majorBidi" w:cstheme="majorBidi"/>
        </w:rPr>
        <w:t xml:space="preserve">Kingdom of Granada – Ibn-e-Ahmar as the founder – His successors – Decline and fall of the dynasty of Banu Ahmar – </w:t>
      </w:r>
      <w:r w:rsidRPr="009C26B1">
        <w:rPr>
          <w:rFonts w:asciiTheme="majorBidi" w:hAnsiTheme="majorBidi" w:cstheme="majorBidi"/>
        </w:rPr>
        <w:tab/>
        <w:t xml:space="preserve">Fall of Granada to the Christians and final expulsion of Muslims </w:t>
      </w:r>
      <w:r w:rsidRPr="009C26B1">
        <w:rPr>
          <w:rFonts w:asciiTheme="majorBidi" w:hAnsiTheme="majorBidi" w:cstheme="majorBidi"/>
        </w:rPr>
        <w:tab/>
        <w:t xml:space="preserve">from Spain. </w:t>
      </w:r>
    </w:p>
    <w:p w:rsidR="00D95A17" w:rsidRPr="009C26B1" w:rsidRDefault="00D95A17" w:rsidP="00D95A17">
      <w:pPr>
        <w:ind w:left="3600"/>
        <w:jc w:val="both"/>
        <w:rPr>
          <w:rFonts w:asciiTheme="majorBidi" w:hAnsiTheme="majorBidi" w:cstheme="majorBidi"/>
        </w:rPr>
      </w:pPr>
    </w:p>
    <w:tbl>
      <w:tblPr>
        <w:tblStyle w:val="TableGrid"/>
        <w:tblW w:w="0" w:type="auto"/>
        <w:tblInd w:w="18" w:type="dxa"/>
        <w:tblLook w:val="04A0"/>
      </w:tblPr>
      <w:tblGrid>
        <w:gridCol w:w="9180"/>
      </w:tblGrid>
      <w:tr w:rsidR="00D95A17" w:rsidRPr="009C69D3" w:rsidTr="00FB437D">
        <w:trPr>
          <w:trHeight w:val="2357"/>
        </w:trPr>
        <w:tc>
          <w:tcPr>
            <w:tcW w:w="9180" w:type="dxa"/>
          </w:tcPr>
          <w:p w:rsidR="00D95A17" w:rsidRDefault="00D95A17" w:rsidP="00FB437D">
            <w:pPr>
              <w:jc w:val="both"/>
              <w:rPr>
                <w:rFonts w:asciiTheme="majorBidi" w:hAnsiTheme="majorBidi" w:cstheme="majorBidi"/>
                <w:b/>
                <w:bCs/>
                <w:sz w:val="24"/>
                <w:szCs w:val="24"/>
                <w:u w:val="single"/>
              </w:rPr>
            </w:pPr>
            <w:r w:rsidRPr="009C69D3">
              <w:rPr>
                <w:rFonts w:asciiTheme="majorBidi" w:hAnsiTheme="majorBidi" w:cstheme="majorBidi"/>
                <w:b/>
                <w:bCs/>
                <w:sz w:val="24"/>
                <w:szCs w:val="24"/>
                <w:u w:val="single"/>
              </w:rPr>
              <w:t>GENERAL SURVEY OF THE PERIOD</w:t>
            </w:r>
          </w:p>
          <w:p w:rsidR="00D95A17" w:rsidRPr="009C69D3" w:rsidRDefault="00D95A17" w:rsidP="00FB437D">
            <w:pPr>
              <w:jc w:val="both"/>
              <w:rPr>
                <w:rFonts w:asciiTheme="majorBidi" w:hAnsiTheme="majorBidi" w:cstheme="majorBidi"/>
                <w:b/>
                <w:bCs/>
                <w:sz w:val="24"/>
                <w:szCs w:val="24"/>
              </w:rPr>
            </w:pPr>
          </w:p>
          <w:p w:rsidR="00D95A17" w:rsidRPr="009C69D3" w:rsidRDefault="00D95A17" w:rsidP="00FB437D">
            <w:pPr>
              <w:jc w:val="both"/>
              <w:rPr>
                <w:rFonts w:asciiTheme="majorBidi" w:hAnsiTheme="majorBidi" w:cstheme="majorBidi"/>
                <w:sz w:val="24"/>
                <w:szCs w:val="24"/>
              </w:rPr>
            </w:pPr>
            <w:r w:rsidRPr="009C69D3">
              <w:rPr>
                <w:rFonts w:asciiTheme="majorBidi" w:hAnsiTheme="majorBidi" w:cstheme="majorBidi"/>
                <w:sz w:val="24"/>
                <w:szCs w:val="24"/>
              </w:rPr>
              <w:t xml:space="preserve">Administration of the Ummayads in Spain – the Government – The Officials – The Army – The Navy- Chivalry – Central of Culture Cordova – The bride of Andalusia – The Industries – Paper Mills – Silk Wearing Poetry Literacy activities – Libraries – The Poets – Philosophers – Scientists of the Period – Muslim Contribution to the Studying of Science in Europe – Muslim Arts – Architecture – The Mosque of Cordova – Al-Zohra – Al-Hamra – The beauties of Muslim Spain – Conditions of Spain under Muslim Rule. </w:t>
            </w:r>
          </w:p>
        </w:tc>
      </w:tr>
    </w:tbl>
    <w:p w:rsidR="00D95A17" w:rsidRPr="009C26B1" w:rsidRDefault="00D95A17" w:rsidP="00D95A17">
      <w:pPr>
        <w:jc w:val="both"/>
        <w:rPr>
          <w:rFonts w:asciiTheme="majorBidi" w:hAnsiTheme="majorBidi" w:cstheme="majorBidi"/>
        </w:rPr>
      </w:pPr>
    </w:p>
    <w:p w:rsidR="00D95A17" w:rsidRPr="009C26B1" w:rsidRDefault="00D95A17" w:rsidP="00D95A17">
      <w:pPr>
        <w:jc w:val="both"/>
        <w:rPr>
          <w:rFonts w:asciiTheme="majorBidi" w:hAnsiTheme="majorBidi" w:cstheme="majorBidi"/>
          <w:u w:val="single"/>
        </w:rPr>
      </w:pPr>
    </w:p>
    <w:p w:rsidR="00D95A17" w:rsidRPr="009C26B1" w:rsidRDefault="00D95A17" w:rsidP="00D95A17">
      <w:pPr>
        <w:jc w:val="both"/>
        <w:rPr>
          <w:rFonts w:asciiTheme="majorBidi" w:hAnsiTheme="majorBidi" w:cstheme="majorBidi"/>
          <w:u w:val="single"/>
        </w:rPr>
      </w:pPr>
    </w:p>
    <w:p w:rsidR="00D95A17" w:rsidRPr="009C26B1" w:rsidRDefault="00D95A17" w:rsidP="00D95A17">
      <w:pPr>
        <w:jc w:val="both"/>
        <w:rPr>
          <w:rFonts w:asciiTheme="majorBidi" w:hAnsiTheme="majorBidi" w:cstheme="majorBidi"/>
          <w:u w:val="single"/>
        </w:rPr>
      </w:pPr>
    </w:p>
    <w:p w:rsidR="00D95A17" w:rsidRPr="009C26B1" w:rsidRDefault="00D95A17" w:rsidP="00D95A17">
      <w:pPr>
        <w:jc w:val="both"/>
        <w:rPr>
          <w:rFonts w:asciiTheme="majorBidi" w:hAnsiTheme="majorBidi" w:cstheme="majorBidi"/>
          <w:u w:val="single"/>
        </w:rPr>
      </w:pPr>
    </w:p>
    <w:p w:rsidR="00D95A17" w:rsidRPr="009C26B1" w:rsidRDefault="00D95A17" w:rsidP="00D95A17">
      <w:pPr>
        <w:jc w:val="both"/>
        <w:rPr>
          <w:rFonts w:asciiTheme="majorBidi" w:hAnsiTheme="majorBidi" w:cstheme="majorBidi"/>
          <w:i/>
        </w:rPr>
      </w:pPr>
    </w:p>
    <w:p w:rsidR="00D95A17" w:rsidRDefault="00D95A17" w:rsidP="00D95A17">
      <w:pPr>
        <w:rPr>
          <w:rFonts w:asciiTheme="majorBidi" w:hAnsiTheme="majorBidi" w:cstheme="majorBidi"/>
        </w:rPr>
      </w:pPr>
      <w:r>
        <w:rPr>
          <w:rFonts w:asciiTheme="majorBidi" w:hAnsiTheme="majorBidi" w:cstheme="majorBidi"/>
        </w:rPr>
        <w:br w:type="page"/>
      </w:r>
    </w:p>
    <w:p w:rsidR="00D95A17" w:rsidRDefault="00D95A17" w:rsidP="00D95A17">
      <w:pPr>
        <w:jc w:val="both"/>
        <w:rPr>
          <w:rFonts w:asciiTheme="majorBidi" w:hAnsiTheme="majorBidi" w:cstheme="majorBidi"/>
        </w:rPr>
      </w:pPr>
    </w:p>
    <w:p w:rsidR="00D95A17" w:rsidRPr="009C69D3" w:rsidRDefault="00D95A17" w:rsidP="00D95A17">
      <w:pPr>
        <w:jc w:val="both"/>
        <w:rPr>
          <w:rFonts w:asciiTheme="majorBidi" w:hAnsiTheme="majorBidi" w:cstheme="majorBidi"/>
          <w:sz w:val="24"/>
          <w:szCs w:val="24"/>
          <w:u w:val="single"/>
        </w:rPr>
      </w:pPr>
      <w:r w:rsidRPr="009C69D3">
        <w:rPr>
          <w:rFonts w:asciiTheme="majorBidi" w:hAnsiTheme="majorBidi" w:cstheme="majorBidi"/>
          <w:sz w:val="24"/>
          <w:szCs w:val="24"/>
          <w:u w:val="single"/>
        </w:rPr>
        <w:t>BOOKS RECOMMENDED</w:t>
      </w:r>
    </w:p>
    <w:p w:rsidR="00D95A17" w:rsidRPr="004D2A9A" w:rsidRDefault="00D95A17" w:rsidP="00D95A17">
      <w:pPr>
        <w:ind w:left="2160"/>
        <w:rPr>
          <w:rFonts w:asciiTheme="majorBidi" w:hAnsiTheme="majorBidi" w:cstheme="majorBidi"/>
          <w:b/>
          <w:bCs/>
          <w:sz w:val="24"/>
          <w:szCs w:val="24"/>
        </w:rPr>
      </w:pPr>
      <w:r w:rsidRPr="004D2A9A">
        <w:rPr>
          <w:rFonts w:asciiTheme="majorBidi" w:hAnsiTheme="majorBidi" w:cstheme="majorBidi"/>
          <w:b/>
          <w:bCs/>
          <w:sz w:val="24"/>
          <w:szCs w:val="24"/>
          <w:u w:val="single"/>
        </w:rPr>
        <w:t>HISTORY OF THE MUSLIM RULE IN SPAIN</w:t>
      </w:r>
      <w:r w:rsidRPr="004D2A9A">
        <w:rPr>
          <w:rFonts w:asciiTheme="majorBidi" w:hAnsiTheme="majorBidi" w:cstheme="majorBidi"/>
          <w:b/>
          <w:bCs/>
          <w:sz w:val="24"/>
          <w:szCs w:val="24"/>
        </w:rPr>
        <w:t xml:space="preserve"> </w:t>
      </w:r>
    </w:p>
    <w:p w:rsidR="00D95A17" w:rsidRDefault="00D95A17" w:rsidP="00D95A17">
      <w:pPr>
        <w:ind w:left="2160"/>
        <w:rPr>
          <w:rFonts w:asciiTheme="majorBidi" w:hAnsiTheme="majorBidi" w:cstheme="majorBidi"/>
          <w:b/>
          <w:bCs/>
          <w:sz w:val="24"/>
          <w:szCs w:val="24"/>
          <w:u w:val="single"/>
        </w:rPr>
      </w:pPr>
      <w:r w:rsidRPr="009C69D3">
        <w:rPr>
          <w:rFonts w:asciiTheme="majorBidi" w:hAnsiTheme="majorBidi" w:cstheme="majorBidi"/>
          <w:b/>
          <w:bCs/>
          <w:sz w:val="24"/>
          <w:szCs w:val="24"/>
        </w:rPr>
        <w:t xml:space="preserve">        </w:t>
      </w:r>
      <w:r w:rsidRPr="004D2A9A">
        <w:rPr>
          <w:rFonts w:asciiTheme="majorBidi" w:hAnsiTheme="majorBidi" w:cstheme="majorBidi"/>
          <w:b/>
          <w:bCs/>
          <w:sz w:val="24"/>
          <w:szCs w:val="24"/>
          <w:u w:val="single"/>
        </w:rPr>
        <w:t>Up to Downfall of Ummayads of Spain</w:t>
      </w:r>
    </w:p>
    <w:p w:rsidR="00D95A17" w:rsidRPr="004D2A9A" w:rsidRDefault="00D95A17" w:rsidP="00D95A17">
      <w:pPr>
        <w:ind w:left="2160"/>
        <w:rPr>
          <w:rFonts w:asciiTheme="majorBidi" w:hAnsiTheme="majorBidi" w:cstheme="majorBidi"/>
          <w:b/>
          <w:bCs/>
          <w:sz w:val="24"/>
          <w:szCs w:val="24"/>
        </w:rPr>
      </w:pP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B.H. Dozy</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“Spanish Islam Translation”</w:t>
      </w:r>
      <w:r w:rsidRPr="004D2A9A">
        <w:rPr>
          <w:rFonts w:asciiTheme="majorBidi" w:hAnsiTheme="majorBidi" w:cstheme="majorBidi"/>
          <w:sz w:val="24"/>
          <w:szCs w:val="24"/>
        </w:rPr>
        <w:t xml:space="preserve"> – Ibr</w:t>
      </w:r>
      <w:r>
        <w:rPr>
          <w:rFonts w:asciiTheme="majorBidi" w:hAnsiTheme="majorBidi" w:cstheme="majorBidi"/>
          <w:sz w:val="24"/>
          <w:szCs w:val="24"/>
        </w:rPr>
        <w:t xml:space="preserve">at Name Andulus by: Munshi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D2A9A">
        <w:rPr>
          <w:rFonts w:asciiTheme="majorBidi" w:hAnsiTheme="majorBidi" w:cstheme="majorBidi"/>
          <w:sz w:val="24"/>
          <w:szCs w:val="24"/>
        </w:rPr>
        <w:t>Inayatullah. First Edetion in Pakistan Kasim sons Karachi. 1976</w:t>
      </w:r>
    </w:p>
    <w:p w:rsidR="00D95A17" w:rsidRPr="004D2A9A" w:rsidRDefault="00D95A17" w:rsidP="00D95A17">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T.B. Irining</w:t>
      </w:r>
      <w:r>
        <w:rPr>
          <w:rFonts w:asciiTheme="majorBidi" w:hAnsiTheme="majorBidi" w:cstheme="majorBidi"/>
          <w:sz w:val="24"/>
          <w:szCs w:val="24"/>
        </w:rPr>
        <w:tab/>
      </w:r>
      <w:r>
        <w:rPr>
          <w:rFonts w:asciiTheme="majorBidi" w:hAnsiTheme="majorBidi" w:cstheme="majorBidi"/>
          <w:sz w:val="24"/>
          <w:szCs w:val="24"/>
        </w:rPr>
        <w:tab/>
      </w:r>
      <w:r w:rsidRPr="004D2A9A">
        <w:rPr>
          <w:rFonts w:asciiTheme="majorBidi" w:hAnsiTheme="majorBidi" w:cstheme="majorBidi"/>
          <w:sz w:val="24"/>
          <w:szCs w:val="24"/>
        </w:rPr>
        <w:t>“</w:t>
      </w:r>
      <w:r w:rsidRPr="004D2A9A">
        <w:rPr>
          <w:rFonts w:asciiTheme="majorBidi" w:hAnsiTheme="majorBidi" w:cstheme="majorBidi"/>
          <w:i/>
          <w:sz w:val="24"/>
          <w:szCs w:val="24"/>
        </w:rPr>
        <w:t xml:space="preserve">Falcon of Islam” </w:t>
      </w:r>
      <w:r w:rsidRPr="004D2A9A">
        <w:rPr>
          <w:rFonts w:asciiTheme="majorBidi" w:hAnsiTheme="majorBidi" w:cstheme="majorBidi"/>
          <w:sz w:val="24"/>
          <w:szCs w:val="24"/>
        </w:rPr>
        <w:t>S.H.M Ashraf Publishers 2000</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Riyasat Ali Nadvi:</w:t>
      </w:r>
      <w:r w:rsidRPr="004D2A9A">
        <w:rPr>
          <w:rFonts w:asciiTheme="majorBidi" w:hAnsiTheme="majorBidi" w:cstheme="majorBidi"/>
          <w:sz w:val="24"/>
          <w:szCs w:val="24"/>
        </w:rPr>
        <w:tab/>
      </w:r>
      <w:r w:rsidRPr="004D2A9A">
        <w:rPr>
          <w:rFonts w:asciiTheme="majorBidi" w:hAnsiTheme="majorBidi" w:cstheme="majorBidi"/>
          <w:sz w:val="24"/>
          <w:szCs w:val="24"/>
        </w:rPr>
        <w:tab/>
        <w:t>“Tarikh-e-Anbdulus”</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t>Allid Book Corporation Hyderabad. 1952</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Lane Poole:</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 xml:space="preserve">“Moors in Spain” </w:t>
      </w:r>
      <w:r w:rsidRPr="004D2A9A">
        <w:rPr>
          <w:rFonts w:asciiTheme="majorBidi" w:hAnsiTheme="majorBidi" w:cstheme="majorBidi"/>
          <w:sz w:val="24"/>
          <w:szCs w:val="24"/>
        </w:rPr>
        <w:t>Anarkali Bazar Lahore. 1953</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N.Kaf – Shaikh</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 xml:space="preserve">“Dastan-e-Undlus” </w:t>
      </w:r>
      <w:r w:rsidRPr="004D2A9A">
        <w:rPr>
          <w:rFonts w:asciiTheme="majorBidi" w:hAnsiTheme="majorBidi" w:cstheme="majorBidi"/>
          <w:sz w:val="24"/>
          <w:szCs w:val="24"/>
        </w:rPr>
        <w:t>Sindhialogy. 1974</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Arnold &amp; Gillumm:</w:t>
      </w:r>
      <w:r w:rsidRPr="004D2A9A">
        <w:rPr>
          <w:rFonts w:asciiTheme="majorBidi" w:hAnsiTheme="majorBidi" w:cstheme="majorBidi"/>
          <w:sz w:val="24"/>
          <w:szCs w:val="24"/>
        </w:rPr>
        <w:tab/>
      </w:r>
      <w:r w:rsidRPr="004D2A9A">
        <w:rPr>
          <w:rFonts w:asciiTheme="majorBidi" w:hAnsiTheme="majorBidi" w:cstheme="majorBidi"/>
          <w:i/>
          <w:sz w:val="24"/>
          <w:szCs w:val="24"/>
        </w:rPr>
        <w:t>“Legacy of Islam”</w:t>
      </w:r>
      <w:r w:rsidRPr="004D2A9A">
        <w:rPr>
          <w:rFonts w:asciiTheme="majorBidi" w:hAnsiTheme="majorBidi" w:cstheme="majorBidi"/>
          <w:sz w:val="24"/>
          <w:szCs w:val="24"/>
        </w:rPr>
        <w:t xml:space="preserve"> Cambridge University Press. 1931</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P.K. Hitti: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“History of Arabs”</w:t>
      </w:r>
      <w:r w:rsidRPr="004D2A9A">
        <w:rPr>
          <w:rFonts w:asciiTheme="majorBidi" w:hAnsiTheme="majorBidi" w:cstheme="majorBidi"/>
          <w:sz w:val="24"/>
          <w:szCs w:val="24"/>
        </w:rPr>
        <w:t xml:space="preserve"> (Relevant Chapter) New York. 1963</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Amir Ali: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“Short History of Sarences”</w:t>
      </w:r>
      <w:r>
        <w:rPr>
          <w:rFonts w:asciiTheme="majorBidi" w:hAnsiTheme="majorBidi" w:cstheme="majorBidi"/>
          <w:sz w:val="24"/>
          <w:szCs w:val="24"/>
        </w:rPr>
        <w:t xml:space="preserve"> (Relevant Chapter)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D2A9A">
        <w:rPr>
          <w:rFonts w:asciiTheme="majorBidi" w:hAnsiTheme="majorBidi" w:cstheme="majorBidi"/>
          <w:sz w:val="24"/>
          <w:szCs w:val="24"/>
        </w:rPr>
        <w:t>National Book Foundation Karachi. Lahore. 1955</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I.H. Burny:</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“Muslim Spain”</w:t>
      </w:r>
      <w:r w:rsidRPr="004D2A9A">
        <w:rPr>
          <w:rFonts w:asciiTheme="majorBidi" w:hAnsiTheme="majorBidi" w:cstheme="majorBidi"/>
          <w:sz w:val="24"/>
          <w:szCs w:val="24"/>
        </w:rPr>
        <w:t xml:space="preserve"> Reader Publishers. 1949</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Qavi: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“Tarikh-e-Spain”</w:t>
      </w:r>
      <w:r w:rsidRPr="004D2A9A">
        <w:rPr>
          <w:rFonts w:asciiTheme="majorBidi" w:hAnsiTheme="majorBidi" w:cstheme="majorBidi"/>
          <w:sz w:val="24"/>
          <w:szCs w:val="24"/>
        </w:rPr>
        <w:t xml:space="preserve"> Allied Book Corporation 1957</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S.M. Imamuddin:</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“Political History of Spain”</w:t>
      </w:r>
      <w:r w:rsidRPr="004D2A9A">
        <w:rPr>
          <w:rFonts w:asciiTheme="majorBidi" w:hAnsiTheme="majorBidi" w:cstheme="majorBidi"/>
          <w:sz w:val="24"/>
          <w:szCs w:val="24"/>
        </w:rPr>
        <w:t xml:space="preserve"> Majeed Sons. Lahore 1961</w:t>
      </w:r>
    </w:p>
    <w:p w:rsidR="00D95A17" w:rsidRPr="004D2A9A" w:rsidRDefault="00D95A17" w:rsidP="00D95A17">
      <w:pPr>
        <w:pStyle w:val="ListParagraph"/>
        <w:numPr>
          <w:ilvl w:val="0"/>
          <w:numId w:val="14"/>
        </w:numPr>
        <w:jc w:val="both"/>
        <w:rPr>
          <w:rFonts w:asciiTheme="majorBidi" w:hAnsiTheme="majorBidi" w:cstheme="majorBidi"/>
          <w:sz w:val="24"/>
          <w:szCs w:val="24"/>
        </w:rPr>
      </w:pPr>
      <w:r w:rsidRPr="004D2A9A">
        <w:rPr>
          <w:rFonts w:asciiTheme="majorBidi" w:hAnsiTheme="majorBidi" w:cstheme="majorBidi"/>
          <w:sz w:val="24"/>
          <w:szCs w:val="24"/>
        </w:rPr>
        <w:t>Tabri:</w:t>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sz w:val="24"/>
          <w:szCs w:val="24"/>
        </w:rPr>
        <w:tab/>
      </w:r>
      <w:r w:rsidRPr="004D2A9A">
        <w:rPr>
          <w:rFonts w:asciiTheme="majorBidi" w:hAnsiTheme="majorBidi" w:cstheme="majorBidi"/>
          <w:i/>
          <w:sz w:val="24"/>
          <w:szCs w:val="24"/>
        </w:rPr>
        <w:t>“Tarikh-e-Tabri”</w:t>
      </w:r>
      <w:r w:rsidRPr="004D2A9A">
        <w:rPr>
          <w:rFonts w:asciiTheme="majorBidi" w:hAnsiTheme="majorBidi" w:cstheme="majorBidi"/>
          <w:sz w:val="24"/>
          <w:szCs w:val="24"/>
        </w:rPr>
        <w:t xml:space="preserve"> Nafees Academy Karachi. 1949</w:t>
      </w:r>
    </w:p>
    <w:p w:rsidR="004266D8" w:rsidRPr="004266D8" w:rsidRDefault="000878FC" w:rsidP="00862F3A">
      <w:pPr>
        <w:pStyle w:val="ListParagraph"/>
        <w:numPr>
          <w:ilvl w:val="0"/>
          <w:numId w:val="23"/>
        </w:numPr>
        <w:rPr>
          <w:rFonts w:asciiTheme="majorBidi" w:hAnsiTheme="majorBidi" w:cstheme="majorBidi"/>
          <w:b/>
          <w:sz w:val="24"/>
          <w:szCs w:val="24"/>
        </w:rPr>
      </w:pPr>
      <w:r w:rsidRPr="00862F3A">
        <w:rPr>
          <w:rFonts w:asciiTheme="majorBidi" w:hAnsiTheme="majorBidi" w:cstheme="majorBidi"/>
          <w:b/>
          <w:sz w:val="36"/>
        </w:rPr>
        <w:br w:type="page"/>
      </w:r>
    </w:p>
    <w:p w:rsidR="004266D8" w:rsidRDefault="004266D8" w:rsidP="004266D8">
      <w:pPr>
        <w:pStyle w:val="ListParagraph"/>
        <w:ind w:left="90"/>
        <w:rPr>
          <w:rFonts w:asciiTheme="majorBidi" w:hAnsiTheme="majorBidi" w:cstheme="majorBidi"/>
          <w:b/>
          <w:sz w:val="24"/>
          <w:szCs w:val="24"/>
        </w:rPr>
      </w:pPr>
    </w:p>
    <w:p w:rsidR="004266D8" w:rsidRDefault="004266D8" w:rsidP="004266D8">
      <w:pPr>
        <w:pStyle w:val="ListParagraph"/>
        <w:ind w:left="90"/>
        <w:rPr>
          <w:rFonts w:asciiTheme="majorBidi" w:hAnsiTheme="majorBidi" w:cstheme="majorBidi"/>
          <w:b/>
          <w:sz w:val="24"/>
          <w:szCs w:val="24"/>
        </w:rPr>
      </w:pPr>
      <w:r>
        <w:rPr>
          <w:rFonts w:asciiTheme="majorBidi" w:hAnsiTheme="majorBidi" w:cstheme="majorBidi"/>
          <w:b/>
          <w:sz w:val="24"/>
          <w:szCs w:val="24"/>
        </w:rPr>
        <w:t>M.A Final</w:t>
      </w:r>
    </w:p>
    <w:p w:rsidR="004266D8" w:rsidRDefault="004266D8" w:rsidP="004266D8">
      <w:pPr>
        <w:pStyle w:val="ListParagraph"/>
        <w:ind w:left="90"/>
        <w:rPr>
          <w:rFonts w:asciiTheme="majorBidi" w:hAnsiTheme="majorBidi" w:cstheme="majorBidi"/>
          <w:b/>
          <w:sz w:val="24"/>
          <w:szCs w:val="24"/>
        </w:rPr>
      </w:pPr>
      <w:r>
        <w:rPr>
          <w:rFonts w:asciiTheme="majorBidi" w:hAnsiTheme="majorBidi" w:cstheme="majorBidi"/>
          <w:b/>
          <w:sz w:val="24"/>
          <w:szCs w:val="24"/>
        </w:rPr>
        <w:t xml:space="preserve"> Paper –III</w:t>
      </w:r>
    </w:p>
    <w:p w:rsidR="004266D8" w:rsidRDefault="004266D8" w:rsidP="004266D8">
      <w:pPr>
        <w:pStyle w:val="ListParagraph"/>
        <w:ind w:left="90"/>
        <w:rPr>
          <w:rFonts w:asciiTheme="majorBidi" w:hAnsiTheme="majorBidi" w:cstheme="majorBidi"/>
          <w:b/>
          <w:sz w:val="24"/>
          <w:szCs w:val="24"/>
        </w:rPr>
      </w:pPr>
      <w:r>
        <w:rPr>
          <w:rFonts w:asciiTheme="majorBidi" w:hAnsiTheme="majorBidi" w:cstheme="majorBidi"/>
          <w:b/>
          <w:sz w:val="24"/>
          <w:szCs w:val="24"/>
        </w:rPr>
        <w:t>HISTORY OF MODERN  MUSLIM COUNTRIES.</w:t>
      </w:r>
    </w:p>
    <w:p w:rsidR="004266D8" w:rsidRPr="004266D8" w:rsidRDefault="004266D8" w:rsidP="004266D8">
      <w:pPr>
        <w:pStyle w:val="ListParagraph"/>
        <w:ind w:left="90"/>
        <w:rPr>
          <w:rFonts w:asciiTheme="majorBidi" w:hAnsiTheme="majorBidi" w:cstheme="majorBidi"/>
          <w:b/>
          <w:sz w:val="24"/>
          <w:szCs w:val="24"/>
        </w:rPr>
      </w:pPr>
    </w:p>
    <w:p w:rsidR="00862F3A" w:rsidRPr="004266D8" w:rsidRDefault="00862F3A" w:rsidP="004266D8">
      <w:pPr>
        <w:pStyle w:val="ListParagraph"/>
        <w:numPr>
          <w:ilvl w:val="0"/>
          <w:numId w:val="24"/>
        </w:numPr>
        <w:ind w:left="270" w:hanging="270"/>
        <w:rPr>
          <w:rFonts w:asciiTheme="majorBidi" w:hAnsiTheme="majorBidi" w:cstheme="majorBidi"/>
          <w:b/>
          <w:sz w:val="24"/>
          <w:szCs w:val="24"/>
        </w:rPr>
      </w:pPr>
      <w:r w:rsidRPr="004266D8">
        <w:rPr>
          <w:rFonts w:asciiTheme="majorBidi" w:hAnsiTheme="majorBidi" w:cstheme="majorBidi"/>
          <w:sz w:val="24"/>
          <w:szCs w:val="24"/>
        </w:rPr>
        <w:t>IRAN</w:t>
      </w:r>
    </w:p>
    <w:p w:rsidR="00862F3A" w:rsidRDefault="00862F3A" w:rsidP="00862F3A">
      <w:pPr>
        <w:jc w:val="right"/>
        <w:rPr>
          <w:rFonts w:asciiTheme="majorBidi" w:hAnsiTheme="majorBidi" w:cstheme="majorBidi"/>
          <w:sz w:val="24"/>
          <w:szCs w:val="24"/>
        </w:rPr>
      </w:pPr>
      <w:r w:rsidRPr="00862F3A">
        <w:rPr>
          <w:rFonts w:asciiTheme="majorBidi" w:hAnsiTheme="majorBidi" w:cstheme="majorBidi"/>
          <w:sz w:val="24"/>
          <w:szCs w:val="24"/>
        </w:rPr>
        <w:t>The first world war aqnd its effects the rise of pahlavise  iran  raza sh</w:t>
      </w:r>
      <w:r>
        <w:rPr>
          <w:rFonts w:asciiTheme="majorBidi" w:hAnsiTheme="majorBidi" w:cstheme="majorBidi"/>
          <w:sz w:val="24"/>
          <w:szCs w:val="24"/>
        </w:rPr>
        <w:t xml:space="preserve">ah as the first ruler the </w:t>
      </w:r>
      <w:r w:rsidR="00DD4F5B">
        <w:rPr>
          <w:rFonts w:asciiTheme="majorBidi" w:hAnsiTheme="majorBidi" w:cstheme="majorBidi"/>
          <w:sz w:val="24"/>
          <w:szCs w:val="24"/>
        </w:rPr>
        <w:t>Anglo</w:t>
      </w:r>
      <w:r>
        <w:rPr>
          <w:rFonts w:asciiTheme="majorBidi" w:hAnsiTheme="majorBidi" w:cstheme="majorBidi"/>
          <w:sz w:val="24"/>
          <w:szCs w:val="24"/>
        </w:rPr>
        <w:t xml:space="preserve"> </w:t>
      </w:r>
    </w:p>
    <w:p w:rsidR="00862F3A" w:rsidRPr="00862F3A" w:rsidRDefault="00862F3A" w:rsidP="00DD4F5B">
      <w:pPr>
        <w:rPr>
          <w:rFonts w:asciiTheme="majorBidi" w:hAnsiTheme="majorBidi" w:cstheme="majorBidi"/>
          <w:sz w:val="24"/>
          <w:szCs w:val="24"/>
        </w:rPr>
      </w:pPr>
      <w:r w:rsidRPr="00862F3A">
        <w:rPr>
          <w:rFonts w:asciiTheme="majorBidi" w:hAnsiTheme="majorBidi" w:cstheme="majorBidi"/>
          <w:sz w:val="24"/>
          <w:szCs w:val="24"/>
        </w:rPr>
        <w:t xml:space="preserve">Persian treaty of 1921 the </w:t>
      </w:r>
      <w:r w:rsidR="00DD4F5B" w:rsidRPr="00862F3A">
        <w:rPr>
          <w:rFonts w:asciiTheme="majorBidi" w:hAnsiTheme="majorBidi" w:cstheme="majorBidi"/>
          <w:sz w:val="24"/>
          <w:szCs w:val="24"/>
        </w:rPr>
        <w:t>British</w:t>
      </w:r>
      <w:r w:rsidR="00DD4F5B">
        <w:rPr>
          <w:rFonts w:asciiTheme="majorBidi" w:hAnsiTheme="majorBidi" w:cstheme="majorBidi"/>
          <w:sz w:val="24"/>
          <w:szCs w:val="24"/>
        </w:rPr>
        <w:t xml:space="preserve"> </w:t>
      </w:r>
      <w:r w:rsidR="00DD4F5B" w:rsidRPr="00862F3A">
        <w:rPr>
          <w:rFonts w:asciiTheme="majorBidi" w:hAnsiTheme="majorBidi" w:cstheme="majorBidi"/>
          <w:sz w:val="24"/>
          <w:szCs w:val="24"/>
        </w:rPr>
        <w:t>Diplomacy</w:t>
      </w:r>
      <w:r w:rsidRPr="00862F3A">
        <w:rPr>
          <w:rFonts w:asciiTheme="majorBidi" w:hAnsiTheme="majorBidi" w:cstheme="majorBidi"/>
          <w:sz w:val="24"/>
          <w:szCs w:val="24"/>
        </w:rPr>
        <w:t xml:space="preserve">  im iran reform  of raza shah  the Russian pressure on </w:t>
      </w:r>
      <w:r w:rsidR="00DD4F5B" w:rsidRPr="00862F3A">
        <w:rPr>
          <w:rFonts w:asciiTheme="majorBidi" w:hAnsiTheme="majorBidi" w:cstheme="majorBidi"/>
          <w:sz w:val="24"/>
          <w:szCs w:val="24"/>
        </w:rPr>
        <w:t>Iran</w:t>
      </w:r>
      <w:r w:rsidRPr="00862F3A">
        <w:rPr>
          <w:rFonts w:asciiTheme="majorBidi" w:hAnsiTheme="majorBidi" w:cstheme="majorBidi"/>
          <w:sz w:val="24"/>
          <w:szCs w:val="24"/>
        </w:rPr>
        <w:t xml:space="preserve"> – foreign relation trade  petroleum abdication of raza shah pahlvi  and  the accession  of his son Muhammad raza shah pahlvi </w:t>
      </w:r>
    </w:p>
    <w:p w:rsidR="00862F3A" w:rsidRPr="00862F3A" w:rsidRDefault="00862F3A" w:rsidP="00DD4F5B">
      <w:pPr>
        <w:rPr>
          <w:rFonts w:asciiTheme="majorBidi" w:hAnsiTheme="majorBidi" w:cstheme="majorBidi"/>
          <w:sz w:val="24"/>
          <w:szCs w:val="24"/>
        </w:rPr>
      </w:pPr>
      <w:r w:rsidRPr="00862F3A">
        <w:rPr>
          <w:rFonts w:asciiTheme="majorBidi" w:hAnsiTheme="majorBidi" w:cstheme="majorBidi"/>
          <w:sz w:val="24"/>
          <w:szCs w:val="24"/>
        </w:rPr>
        <w:t xml:space="preserve">occupation of by the allies  development in iran during world war-11 current </w:t>
      </w:r>
      <w:r w:rsidR="00DD4F5B" w:rsidRPr="00862F3A">
        <w:rPr>
          <w:rFonts w:asciiTheme="majorBidi" w:hAnsiTheme="majorBidi" w:cstheme="majorBidi"/>
          <w:sz w:val="24"/>
          <w:szCs w:val="24"/>
        </w:rPr>
        <w:t>affairs</w:t>
      </w:r>
      <w:r w:rsidRPr="00862F3A">
        <w:rPr>
          <w:rFonts w:asciiTheme="majorBidi" w:hAnsiTheme="majorBidi" w:cstheme="majorBidi"/>
          <w:sz w:val="24"/>
          <w:szCs w:val="24"/>
        </w:rPr>
        <w:t xml:space="preserve">  of iran the party  politics  </w:t>
      </w:r>
      <w:r w:rsidR="00DD4F5B" w:rsidRPr="00862F3A">
        <w:rPr>
          <w:rFonts w:asciiTheme="majorBidi" w:hAnsiTheme="majorBidi" w:cstheme="majorBidi"/>
          <w:sz w:val="24"/>
          <w:szCs w:val="24"/>
        </w:rPr>
        <w:t>constitution</w:t>
      </w:r>
      <w:r w:rsidRPr="00862F3A">
        <w:rPr>
          <w:rFonts w:asciiTheme="majorBidi" w:hAnsiTheme="majorBidi" w:cstheme="majorBidi"/>
          <w:sz w:val="24"/>
          <w:szCs w:val="24"/>
        </w:rPr>
        <w:t xml:space="preserve">  of </w:t>
      </w:r>
      <w:r w:rsidR="00DD4F5B" w:rsidRPr="00862F3A">
        <w:rPr>
          <w:rFonts w:asciiTheme="majorBidi" w:hAnsiTheme="majorBidi" w:cstheme="majorBidi"/>
          <w:sz w:val="24"/>
          <w:szCs w:val="24"/>
        </w:rPr>
        <w:t>Iran</w:t>
      </w:r>
      <w:r w:rsidRPr="00862F3A">
        <w:rPr>
          <w:rFonts w:asciiTheme="majorBidi" w:hAnsiTheme="majorBidi" w:cstheme="majorBidi"/>
          <w:sz w:val="24"/>
          <w:szCs w:val="24"/>
        </w:rPr>
        <w:t xml:space="preserve"> the foreign  policy  -relation  with </w:t>
      </w:r>
      <w:r w:rsidR="00DD4F5B">
        <w:rPr>
          <w:rFonts w:asciiTheme="majorBidi" w:hAnsiTheme="majorBidi" w:cstheme="majorBidi"/>
          <w:sz w:val="24"/>
          <w:szCs w:val="24"/>
        </w:rPr>
        <w:t>Pakistan</w:t>
      </w:r>
      <w:r w:rsidRPr="00862F3A">
        <w:rPr>
          <w:rFonts w:asciiTheme="majorBidi" w:hAnsiTheme="majorBidi" w:cstheme="majorBidi"/>
          <w:sz w:val="24"/>
          <w:szCs w:val="24"/>
        </w:rPr>
        <w:t xml:space="preserve"> today </w:t>
      </w:r>
      <w:r w:rsidR="00DD4F5B" w:rsidRPr="00862F3A">
        <w:rPr>
          <w:rFonts w:asciiTheme="majorBidi" w:hAnsiTheme="majorBidi" w:cstheme="majorBidi"/>
          <w:sz w:val="24"/>
          <w:szCs w:val="24"/>
        </w:rPr>
        <w:t>Iran</w:t>
      </w:r>
      <w:r w:rsidRPr="00862F3A">
        <w:rPr>
          <w:rFonts w:asciiTheme="majorBidi" w:hAnsiTheme="majorBidi" w:cstheme="majorBidi"/>
          <w:sz w:val="24"/>
          <w:szCs w:val="24"/>
        </w:rPr>
        <w:t xml:space="preserve"> </w:t>
      </w:r>
    </w:p>
    <w:p w:rsidR="00862F3A" w:rsidRPr="00862F3A" w:rsidRDefault="00862F3A" w:rsidP="00862F3A">
      <w:pPr>
        <w:rPr>
          <w:rFonts w:asciiTheme="majorBidi" w:hAnsiTheme="majorBidi" w:cstheme="majorBidi"/>
          <w:sz w:val="24"/>
          <w:szCs w:val="24"/>
        </w:rPr>
      </w:pPr>
      <w:r w:rsidRPr="00862F3A">
        <w:rPr>
          <w:rFonts w:asciiTheme="majorBidi" w:hAnsiTheme="majorBidi" w:cstheme="majorBidi"/>
          <w:sz w:val="24"/>
          <w:szCs w:val="24"/>
        </w:rPr>
        <w:t xml:space="preserve">(2). TURKEY     </w:t>
      </w:r>
    </w:p>
    <w:p w:rsidR="00862F3A" w:rsidRPr="00862F3A" w:rsidRDefault="00862F3A" w:rsidP="00DD4F5B">
      <w:pPr>
        <w:rPr>
          <w:rFonts w:asciiTheme="majorBidi" w:hAnsiTheme="majorBidi" w:cstheme="majorBidi"/>
          <w:sz w:val="24"/>
          <w:szCs w:val="24"/>
        </w:rPr>
      </w:pPr>
      <w:r w:rsidRPr="00862F3A">
        <w:rPr>
          <w:rFonts w:asciiTheme="majorBidi" w:hAnsiTheme="majorBidi" w:cstheme="majorBidi"/>
          <w:sz w:val="24"/>
          <w:szCs w:val="24"/>
        </w:rPr>
        <w:t xml:space="preserve">The worlds war -1- development in turkey  in war  its effects the rise  of </w:t>
      </w:r>
      <w:r w:rsidR="00DD4F5B" w:rsidRPr="00862F3A">
        <w:rPr>
          <w:rFonts w:asciiTheme="majorBidi" w:hAnsiTheme="majorBidi" w:cstheme="majorBidi"/>
          <w:sz w:val="24"/>
          <w:szCs w:val="24"/>
        </w:rPr>
        <w:t>young</w:t>
      </w:r>
      <w:r w:rsidRPr="00862F3A">
        <w:rPr>
          <w:rFonts w:asciiTheme="majorBidi" w:hAnsiTheme="majorBidi" w:cstheme="majorBidi"/>
          <w:sz w:val="24"/>
          <w:szCs w:val="24"/>
        </w:rPr>
        <w:t xml:space="preserve">  </w:t>
      </w:r>
      <w:r w:rsidR="00DD4F5B" w:rsidRPr="00862F3A">
        <w:rPr>
          <w:rFonts w:asciiTheme="majorBidi" w:hAnsiTheme="majorBidi" w:cstheme="majorBidi"/>
          <w:sz w:val="24"/>
          <w:szCs w:val="24"/>
        </w:rPr>
        <w:t>Turk</w:t>
      </w:r>
      <w:r w:rsidRPr="00862F3A">
        <w:rPr>
          <w:rFonts w:asciiTheme="majorBidi" w:hAnsiTheme="majorBidi" w:cstheme="majorBidi"/>
          <w:sz w:val="24"/>
          <w:szCs w:val="24"/>
        </w:rPr>
        <w:t xml:space="preserve">  Mustafa  kamal  his </w:t>
      </w:r>
      <w:r w:rsidR="00DD4F5B" w:rsidRPr="00862F3A">
        <w:rPr>
          <w:rFonts w:asciiTheme="majorBidi" w:hAnsiTheme="majorBidi" w:cstheme="majorBidi"/>
          <w:sz w:val="24"/>
          <w:szCs w:val="24"/>
        </w:rPr>
        <w:t>efforts</w:t>
      </w:r>
      <w:r w:rsidRPr="00862F3A">
        <w:rPr>
          <w:rFonts w:asciiTheme="majorBidi" w:hAnsiTheme="majorBidi" w:cstheme="majorBidi"/>
          <w:sz w:val="24"/>
          <w:szCs w:val="24"/>
        </w:rPr>
        <w:t xml:space="preserve">  for  </w:t>
      </w:r>
      <w:r w:rsidR="00DD4F5B" w:rsidRPr="00862F3A">
        <w:rPr>
          <w:rFonts w:asciiTheme="majorBidi" w:hAnsiTheme="majorBidi" w:cstheme="majorBidi"/>
          <w:sz w:val="24"/>
          <w:szCs w:val="24"/>
        </w:rPr>
        <w:t>independence</w:t>
      </w:r>
      <w:r w:rsidRPr="00862F3A">
        <w:rPr>
          <w:rFonts w:asciiTheme="majorBidi" w:hAnsiTheme="majorBidi" w:cstheme="majorBidi"/>
          <w:sz w:val="24"/>
          <w:szCs w:val="24"/>
        </w:rPr>
        <w:t xml:space="preserve"> formation  of  Ankara govt  turkey  of laysann – </w:t>
      </w:r>
      <w:r w:rsidR="00DD4F5B">
        <w:rPr>
          <w:rFonts w:asciiTheme="majorBidi" w:hAnsiTheme="majorBidi" w:cstheme="majorBidi"/>
          <w:sz w:val="24"/>
          <w:szCs w:val="24"/>
        </w:rPr>
        <w:t>kamal</w:t>
      </w:r>
      <w:r w:rsidRPr="00862F3A">
        <w:rPr>
          <w:rFonts w:asciiTheme="majorBidi" w:hAnsiTheme="majorBidi" w:cstheme="majorBidi"/>
          <w:sz w:val="24"/>
          <w:szCs w:val="24"/>
        </w:rPr>
        <w:t xml:space="preserve">  reform  seculartian  emancipation  of woman –education   economy  reform   new turkey </w:t>
      </w:r>
      <w:r w:rsidR="00DD4F5B" w:rsidRPr="00862F3A">
        <w:rPr>
          <w:rFonts w:asciiTheme="majorBidi" w:hAnsiTheme="majorBidi" w:cstheme="majorBidi"/>
          <w:sz w:val="24"/>
          <w:szCs w:val="24"/>
        </w:rPr>
        <w:t>during the</w:t>
      </w:r>
      <w:r w:rsidRPr="00862F3A">
        <w:rPr>
          <w:rFonts w:asciiTheme="majorBidi" w:hAnsiTheme="majorBidi" w:cstheme="majorBidi"/>
          <w:sz w:val="24"/>
          <w:szCs w:val="24"/>
        </w:rPr>
        <w:t xml:space="preserve"> world war -1  the </w:t>
      </w:r>
      <w:r w:rsidR="00DD4F5B">
        <w:rPr>
          <w:rFonts w:asciiTheme="majorBidi" w:hAnsiTheme="majorBidi" w:cstheme="majorBidi"/>
          <w:sz w:val="24"/>
          <w:szCs w:val="24"/>
        </w:rPr>
        <w:t>CENTO</w:t>
      </w:r>
      <w:r w:rsidRPr="00862F3A">
        <w:rPr>
          <w:rFonts w:asciiTheme="majorBidi" w:hAnsiTheme="majorBidi" w:cstheme="majorBidi"/>
          <w:sz w:val="24"/>
          <w:szCs w:val="24"/>
        </w:rPr>
        <w:t xml:space="preserve"> organization  </w:t>
      </w:r>
      <w:r w:rsidR="00DD4F5B" w:rsidRPr="00862F3A">
        <w:rPr>
          <w:rFonts w:asciiTheme="majorBidi" w:hAnsiTheme="majorBidi" w:cstheme="majorBidi"/>
          <w:sz w:val="24"/>
          <w:szCs w:val="24"/>
        </w:rPr>
        <w:t>expansion</w:t>
      </w:r>
      <w:r w:rsidRPr="00862F3A">
        <w:rPr>
          <w:rFonts w:asciiTheme="majorBidi" w:hAnsiTheme="majorBidi" w:cstheme="majorBidi"/>
          <w:sz w:val="24"/>
          <w:szCs w:val="24"/>
        </w:rPr>
        <w:t xml:space="preserve"> turkey and </w:t>
      </w:r>
      <w:r w:rsidR="00DD4F5B" w:rsidRPr="00862F3A">
        <w:rPr>
          <w:rFonts w:asciiTheme="majorBidi" w:hAnsiTheme="majorBidi" w:cstheme="majorBidi"/>
          <w:sz w:val="24"/>
          <w:szCs w:val="24"/>
        </w:rPr>
        <w:t>Uno</w:t>
      </w:r>
      <w:r w:rsidRPr="00862F3A">
        <w:rPr>
          <w:rFonts w:asciiTheme="majorBidi" w:hAnsiTheme="majorBidi" w:cstheme="majorBidi"/>
          <w:sz w:val="24"/>
          <w:szCs w:val="24"/>
        </w:rPr>
        <w:t xml:space="preserve"> </w:t>
      </w:r>
      <w:r w:rsidR="00DD4F5B" w:rsidRPr="00862F3A">
        <w:rPr>
          <w:rFonts w:asciiTheme="majorBidi" w:hAnsiTheme="majorBidi" w:cstheme="majorBidi"/>
          <w:sz w:val="24"/>
          <w:szCs w:val="24"/>
        </w:rPr>
        <w:t>organization</w:t>
      </w:r>
    </w:p>
    <w:p w:rsidR="009A49B9" w:rsidRPr="00862F3A" w:rsidRDefault="009A49B9" w:rsidP="009A49B9">
      <w:pPr>
        <w:rPr>
          <w:rFonts w:asciiTheme="majorBidi" w:hAnsiTheme="majorBidi" w:cstheme="majorBidi"/>
          <w:sz w:val="24"/>
          <w:szCs w:val="24"/>
        </w:rPr>
      </w:pPr>
      <w:r w:rsidRPr="00862F3A">
        <w:rPr>
          <w:rFonts w:asciiTheme="majorBidi" w:hAnsiTheme="majorBidi" w:cstheme="majorBidi"/>
          <w:sz w:val="24"/>
          <w:szCs w:val="24"/>
        </w:rPr>
        <w:t>(3)EGYPT</w:t>
      </w:r>
    </w:p>
    <w:p w:rsidR="009A49B9" w:rsidRPr="00862F3A" w:rsidRDefault="009A49B9" w:rsidP="009A49B9">
      <w:pPr>
        <w:rPr>
          <w:rFonts w:asciiTheme="majorBidi" w:hAnsiTheme="majorBidi" w:cstheme="majorBidi"/>
          <w:sz w:val="24"/>
          <w:szCs w:val="24"/>
        </w:rPr>
      </w:pPr>
      <w:r w:rsidRPr="00862F3A">
        <w:rPr>
          <w:rFonts w:asciiTheme="majorBidi" w:hAnsiTheme="majorBidi" w:cstheme="majorBidi"/>
          <w:sz w:val="24"/>
          <w:szCs w:val="24"/>
        </w:rPr>
        <w:t xml:space="preserve">  Egypt during the war -1- its effects on Egypt new era in the  history of                </w:t>
      </w:r>
    </w:p>
    <w:p w:rsidR="009A49B9" w:rsidRPr="00862F3A" w:rsidRDefault="009A49B9" w:rsidP="009A49B9">
      <w:pPr>
        <w:rPr>
          <w:rFonts w:asciiTheme="majorBidi" w:hAnsiTheme="majorBidi" w:cstheme="majorBidi"/>
          <w:sz w:val="24"/>
          <w:szCs w:val="24"/>
        </w:rPr>
      </w:pPr>
      <w:r w:rsidRPr="00862F3A">
        <w:rPr>
          <w:rFonts w:asciiTheme="majorBidi" w:hAnsiTheme="majorBidi" w:cstheme="majorBidi"/>
          <w:sz w:val="24"/>
          <w:szCs w:val="24"/>
        </w:rPr>
        <w:t xml:space="preserve">  Egypt  death of sultan Hussain –accession  of</w:t>
      </w:r>
      <w:r w:rsidR="00DD4F5B">
        <w:rPr>
          <w:rFonts w:asciiTheme="majorBidi" w:hAnsiTheme="majorBidi" w:cstheme="majorBidi"/>
          <w:sz w:val="24"/>
          <w:szCs w:val="24"/>
        </w:rPr>
        <w:t xml:space="preserve"> fuad  the struggle  for  </w:t>
      </w:r>
      <w:r w:rsidR="00DD4F5B" w:rsidRPr="00862F3A">
        <w:rPr>
          <w:rFonts w:asciiTheme="majorBidi" w:hAnsiTheme="majorBidi" w:cstheme="majorBidi"/>
          <w:sz w:val="24"/>
          <w:szCs w:val="24"/>
        </w:rPr>
        <w:t>independence</w:t>
      </w:r>
      <w:r w:rsidRPr="00862F3A">
        <w:rPr>
          <w:rFonts w:asciiTheme="majorBidi" w:hAnsiTheme="majorBidi" w:cstheme="majorBidi"/>
          <w:sz w:val="24"/>
          <w:szCs w:val="24"/>
        </w:rPr>
        <w:t xml:space="preserve">  party  politics  </w:t>
      </w:r>
      <w:r w:rsidR="00DD4F5B" w:rsidRPr="00862F3A">
        <w:rPr>
          <w:rFonts w:asciiTheme="majorBidi" w:hAnsiTheme="majorBidi" w:cstheme="majorBidi"/>
          <w:sz w:val="24"/>
          <w:szCs w:val="24"/>
        </w:rPr>
        <w:t>accession</w:t>
      </w:r>
      <w:r w:rsidRPr="00862F3A">
        <w:rPr>
          <w:rFonts w:asciiTheme="majorBidi" w:hAnsiTheme="majorBidi" w:cstheme="majorBidi"/>
          <w:sz w:val="24"/>
          <w:szCs w:val="24"/>
        </w:rPr>
        <w:t xml:space="preserve"> of faroqu in 1936</w:t>
      </w:r>
    </w:p>
    <w:p w:rsidR="009A49B9" w:rsidRPr="00862F3A" w:rsidRDefault="009A49B9" w:rsidP="009A49B9">
      <w:pPr>
        <w:rPr>
          <w:rFonts w:asciiTheme="majorBidi" w:hAnsiTheme="majorBidi" w:cstheme="majorBidi"/>
          <w:sz w:val="24"/>
          <w:szCs w:val="24"/>
        </w:rPr>
      </w:pPr>
      <w:r w:rsidRPr="00862F3A">
        <w:rPr>
          <w:rFonts w:asciiTheme="majorBidi" w:hAnsiTheme="majorBidi" w:cstheme="majorBidi"/>
          <w:sz w:val="24"/>
          <w:szCs w:val="24"/>
        </w:rPr>
        <w:t xml:space="preserve"> The  arab  </w:t>
      </w:r>
      <w:r w:rsidR="00DD4F5B" w:rsidRPr="00862F3A">
        <w:rPr>
          <w:rFonts w:asciiTheme="majorBidi" w:hAnsiTheme="majorBidi" w:cstheme="majorBidi"/>
          <w:sz w:val="24"/>
          <w:szCs w:val="24"/>
        </w:rPr>
        <w:t>league</w:t>
      </w:r>
      <w:r w:rsidRPr="00862F3A">
        <w:rPr>
          <w:rFonts w:asciiTheme="majorBidi" w:hAnsiTheme="majorBidi" w:cstheme="majorBidi"/>
          <w:sz w:val="24"/>
          <w:szCs w:val="24"/>
        </w:rPr>
        <w:t xml:space="preserve">  party  </w:t>
      </w:r>
      <w:r w:rsidR="00DD4F5B" w:rsidRPr="00862F3A">
        <w:rPr>
          <w:rFonts w:asciiTheme="majorBidi" w:hAnsiTheme="majorBidi" w:cstheme="majorBidi"/>
          <w:sz w:val="24"/>
          <w:szCs w:val="24"/>
        </w:rPr>
        <w:t>played</w:t>
      </w:r>
      <w:r w:rsidRPr="00862F3A">
        <w:rPr>
          <w:rFonts w:asciiTheme="majorBidi" w:hAnsiTheme="majorBidi" w:cstheme="majorBidi"/>
          <w:sz w:val="24"/>
          <w:szCs w:val="24"/>
        </w:rPr>
        <w:t xml:space="preserve"> by </w:t>
      </w:r>
      <w:r w:rsidR="00DD4F5B" w:rsidRPr="00862F3A">
        <w:rPr>
          <w:rFonts w:asciiTheme="majorBidi" w:hAnsiTheme="majorBidi" w:cstheme="majorBidi"/>
          <w:sz w:val="24"/>
          <w:szCs w:val="24"/>
        </w:rPr>
        <w:t>Egypt</w:t>
      </w:r>
      <w:r w:rsidRPr="00862F3A">
        <w:rPr>
          <w:rFonts w:asciiTheme="majorBidi" w:hAnsiTheme="majorBidi" w:cstheme="majorBidi"/>
          <w:sz w:val="24"/>
          <w:szCs w:val="24"/>
        </w:rPr>
        <w:t xml:space="preserve"> col  najib the </w:t>
      </w:r>
      <w:r w:rsidR="00DD4F5B" w:rsidRPr="00862F3A">
        <w:rPr>
          <w:rFonts w:asciiTheme="majorBidi" w:hAnsiTheme="majorBidi" w:cstheme="majorBidi"/>
          <w:sz w:val="24"/>
          <w:szCs w:val="24"/>
        </w:rPr>
        <w:t>revolution</w:t>
      </w:r>
      <w:r w:rsidRPr="00862F3A">
        <w:rPr>
          <w:rFonts w:asciiTheme="majorBidi" w:hAnsiTheme="majorBidi" w:cstheme="majorBidi"/>
          <w:sz w:val="24"/>
          <w:szCs w:val="24"/>
        </w:rPr>
        <w:t xml:space="preserve">  president  jamal  abdul  nasir rol e played by the president nasir in the arab world current affairs  foreign  </w:t>
      </w:r>
      <w:r w:rsidR="00DD4F5B" w:rsidRPr="00862F3A">
        <w:rPr>
          <w:rFonts w:asciiTheme="majorBidi" w:hAnsiTheme="majorBidi" w:cstheme="majorBidi"/>
          <w:sz w:val="24"/>
          <w:szCs w:val="24"/>
        </w:rPr>
        <w:t>policy</w:t>
      </w:r>
      <w:r w:rsidRPr="00862F3A">
        <w:rPr>
          <w:rFonts w:asciiTheme="majorBidi" w:hAnsiTheme="majorBidi" w:cstheme="majorBidi"/>
          <w:sz w:val="24"/>
          <w:szCs w:val="24"/>
        </w:rPr>
        <w:t xml:space="preserve">  international  relation  Egypt and uno</w:t>
      </w:r>
    </w:p>
    <w:p w:rsidR="009A49B9" w:rsidRPr="00862F3A" w:rsidRDefault="009A49B9" w:rsidP="009A49B9">
      <w:pPr>
        <w:rPr>
          <w:rFonts w:asciiTheme="majorBidi" w:hAnsiTheme="majorBidi" w:cstheme="majorBidi"/>
          <w:sz w:val="24"/>
          <w:szCs w:val="24"/>
        </w:rPr>
      </w:pPr>
      <w:r w:rsidRPr="00862F3A">
        <w:rPr>
          <w:rFonts w:asciiTheme="majorBidi" w:hAnsiTheme="majorBidi" w:cstheme="majorBidi"/>
          <w:sz w:val="24"/>
          <w:szCs w:val="24"/>
        </w:rPr>
        <w:t>(4) SAUDI ARABIA</w:t>
      </w:r>
    </w:p>
    <w:p w:rsidR="009A49B9" w:rsidRPr="00862F3A" w:rsidRDefault="009A49B9" w:rsidP="00C224F1">
      <w:pPr>
        <w:rPr>
          <w:rFonts w:asciiTheme="majorBidi" w:hAnsiTheme="majorBidi" w:cstheme="majorBidi"/>
          <w:sz w:val="24"/>
          <w:szCs w:val="24"/>
        </w:rPr>
      </w:pPr>
      <w:r w:rsidRPr="00862F3A">
        <w:rPr>
          <w:rFonts w:asciiTheme="majorBidi" w:hAnsiTheme="majorBidi" w:cstheme="majorBidi"/>
          <w:sz w:val="24"/>
          <w:szCs w:val="24"/>
        </w:rPr>
        <w:t xml:space="preserve">Historical  </w:t>
      </w:r>
      <w:r w:rsidR="00DD4F5B" w:rsidRPr="00862F3A">
        <w:rPr>
          <w:rFonts w:asciiTheme="majorBidi" w:hAnsiTheme="majorBidi" w:cstheme="majorBidi"/>
          <w:sz w:val="24"/>
          <w:szCs w:val="24"/>
        </w:rPr>
        <w:t>background</w:t>
      </w:r>
      <w:r w:rsidRPr="00862F3A">
        <w:rPr>
          <w:rFonts w:asciiTheme="majorBidi" w:hAnsiTheme="majorBidi" w:cstheme="majorBidi"/>
          <w:sz w:val="24"/>
          <w:szCs w:val="24"/>
        </w:rPr>
        <w:t xml:space="preserve"> of Arabia before world wae-1 arabia during  the worlg  war sha </w:t>
      </w:r>
      <w:r w:rsidR="00C224F1" w:rsidRPr="00862F3A">
        <w:rPr>
          <w:rFonts w:asciiTheme="majorBidi" w:hAnsiTheme="majorBidi" w:cstheme="majorBidi"/>
          <w:sz w:val="24"/>
          <w:szCs w:val="24"/>
        </w:rPr>
        <w:t>Hus</w:t>
      </w:r>
      <w:r w:rsidR="00C224F1">
        <w:rPr>
          <w:rFonts w:asciiTheme="majorBidi" w:hAnsiTheme="majorBidi" w:cstheme="majorBidi"/>
          <w:sz w:val="24"/>
          <w:szCs w:val="24"/>
        </w:rPr>
        <w:t>s</w:t>
      </w:r>
      <w:r w:rsidR="00C224F1" w:rsidRPr="00862F3A">
        <w:rPr>
          <w:rFonts w:asciiTheme="majorBidi" w:hAnsiTheme="majorBidi" w:cstheme="majorBidi"/>
          <w:sz w:val="24"/>
          <w:szCs w:val="24"/>
        </w:rPr>
        <w:t>ain</w:t>
      </w:r>
      <w:r w:rsidRPr="00862F3A">
        <w:rPr>
          <w:rFonts w:asciiTheme="majorBidi" w:hAnsiTheme="majorBidi" w:cstheme="majorBidi"/>
          <w:sz w:val="24"/>
          <w:szCs w:val="24"/>
        </w:rPr>
        <w:t xml:space="preserve"> (sharif –e-macca )  sha saud  foundation  of suidia Arabia  rise of Abdul aziz –bin –saud  -his  administration  internal  and foreign  policy  during  the  reign of  abdul aziz –bin saud  accession  of shah  saud –bin  abdul aziz  his internal  and foreign  policy  sha  faisal  his administration  sha faisal  and </w:t>
      </w:r>
      <w:r w:rsidR="00C224F1" w:rsidRPr="00862F3A">
        <w:rPr>
          <w:rFonts w:asciiTheme="majorBidi" w:hAnsiTheme="majorBidi" w:cstheme="majorBidi"/>
          <w:sz w:val="24"/>
          <w:szCs w:val="24"/>
        </w:rPr>
        <w:t>Muslim</w:t>
      </w:r>
      <w:r w:rsidRPr="00862F3A">
        <w:rPr>
          <w:rFonts w:asciiTheme="majorBidi" w:hAnsiTheme="majorBidi" w:cstheme="majorBidi"/>
          <w:sz w:val="24"/>
          <w:szCs w:val="24"/>
        </w:rPr>
        <w:t xml:space="preserve">  world sha</w:t>
      </w:r>
      <w:r w:rsidR="00C224F1">
        <w:rPr>
          <w:rFonts w:asciiTheme="majorBidi" w:hAnsiTheme="majorBidi" w:cstheme="majorBidi"/>
          <w:sz w:val="24"/>
          <w:szCs w:val="24"/>
        </w:rPr>
        <w:t>h</w:t>
      </w:r>
      <w:r w:rsidRPr="00862F3A">
        <w:rPr>
          <w:rFonts w:asciiTheme="majorBidi" w:hAnsiTheme="majorBidi" w:cstheme="majorBidi"/>
          <w:sz w:val="24"/>
          <w:szCs w:val="24"/>
        </w:rPr>
        <w:t xml:space="preserve"> Khalid  </w:t>
      </w:r>
      <w:r w:rsidR="00C224F1" w:rsidRPr="00862F3A">
        <w:rPr>
          <w:rFonts w:asciiTheme="majorBidi" w:hAnsiTheme="majorBidi" w:cstheme="majorBidi"/>
          <w:sz w:val="24"/>
          <w:szCs w:val="24"/>
        </w:rPr>
        <w:t>accession</w:t>
      </w:r>
      <w:r w:rsidRPr="00862F3A">
        <w:rPr>
          <w:rFonts w:asciiTheme="majorBidi" w:hAnsiTheme="majorBidi" w:cstheme="majorBidi"/>
          <w:sz w:val="24"/>
          <w:szCs w:val="24"/>
        </w:rPr>
        <w:t xml:space="preserve"> o</w:t>
      </w:r>
      <w:r w:rsidR="00C224F1">
        <w:rPr>
          <w:rFonts w:asciiTheme="majorBidi" w:hAnsiTheme="majorBidi" w:cstheme="majorBidi"/>
          <w:sz w:val="24"/>
          <w:szCs w:val="24"/>
        </w:rPr>
        <w:t xml:space="preserve">f  king shah fahad  his constitutional </w:t>
      </w:r>
      <w:r w:rsidRPr="00862F3A">
        <w:rPr>
          <w:rFonts w:asciiTheme="majorBidi" w:hAnsiTheme="majorBidi" w:cstheme="majorBidi"/>
          <w:sz w:val="24"/>
          <w:szCs w:val="24"/>
        </w:rPr>
        <w:t xml:space="preserve">  </w:t>
      </w:r>
      <w:r w:rsidR="00C224F1" w:rsidRPr="00862F3A">
        <w:rPr>
          <w:rFonts w:asciiTheme="majorBidi" w:hAnsiTheme="majorBidi" w:cstheme="majorBidi"/>
          <w:sz w:val="24"/>
          <w:szCs w:val="24"/>
        </w:rPr>
        <w:t>effort</w:t>
      </w:r>
      <w:r w:rsidRPr="00862F3A">
        <w:rPr>
          <w:rFonts w:asciiTheme="majorBidi" w:hAnsiTheme="majorBidi" w:cstheme="majorBidi"/>
          <w:sz w:val="24"/>
          <w:szCs w:val="24"/>
        </w:rPr>
        <w:t xml:space="preserve"> role of Saudi Arabia  in gulf war foreign  policy of </w:t>
      </w:r>
      <w:r w:rsidR="00C224F1" w:rsidRPr="00862F3A">
        <w:rPr>
          <w:rFonts w:asciiTheme="majorBidi" w:hAnsiTheme="majorBidi" w:cstheme="majorBidi"/>
          <w:sz w:val="24"/>
          <w:szCs w:val="24"/>
        </w:rPr>
        <w:t>Saudi</w:t>
      </w:r>
      <w:r w:rsidRPr="00862F3A">
        <w:rPr>
          <w:rFonts w:asciiTheme="majorBidi" w:hAnsiTheme="majorBidi" w:cstheme="majorBidi"/>
          <w:sz w:val="24"/>
          <w:szCs w:val="24"/>
        </w:rPr>
        <w:t xml:space="preserve"> Arabia </w:t>
      </w:r>
    </w:p>
    <w:p w:rsidR="009A49B9" w:rsidRPr="00862F3A" w:rsidRDefault="009A49B9" w:rsidP="009A49B9">
      <w:pPr>
        <w:rPr>
          <w:rFonts w:asciiTheme="majorBidi" w:hAnsiTheme="majorBidi" w:cstheme="majorBidi"/>
          <w:sz w:val="24"/>
          <w:szCs w:val="24"/>
        </w:rPr>
      </w:pPr>
    </w:p>
    <w:p w:rsidR="000878FC" w:rsidRPr="00417700" w:rsidRDefault="000878FC" w:rsidP="00606AC6">
      <w:pPr>
        <w:rPr>
          <w:rFonts w:asciiTheme="majorBidi" w:hAnsiTheme="majorBidi" w:cstheme="majorBidi"/>
          <w:b/>
          <w:bCs/>
          <w:u w:val="single"/>
        </w:rPr>
      </w:pPr>
      <w:r>
        <w:rPr>
          <w:rFonts w:asciiTheme="majorBidi" w:hAnsiTheme="majorBidi" w:cstheme="majorBidi"/>
          <w:b/>
          <w:sz w:val="36"/>
        </w:rPr>
        <w:br w:type="page"/>
      </w:r>
      <w:r w:rsidRPr="00417700">
        <w:rPr>
          <w:rFonts w:asciiTheme="majorBidi" w:hAnsiTheme="majorBidi" w:cstheme="majorBidi"/>
          <w:b/>
          <w:bCs/>
          <w:u w:val="single"/>
        </w:rPr>
        <w:lastRenderedPageBreak/>
        <w:t xml:space="preserve">M.A (FINAL) </w:t>
      </w:r>
    </w:p>
    <w:p w:rsidR="000878FC" w:rsidRPr="00417700" w:rsidRDefault="000878FC" w:rsidP="000878FC">
      <w:pPr>
        <w:rPr>
          <w:rFonts w:asciiTheme="majorBidi" w:hAnsiTheme="majorBidi" w:cstheme="majorBidi"/>
          <w:b/>
          <w:bCs/>
        </w:rPr>
      </w:pPr>
      <w:r w:rsidRPr="00417700">
        <w:rPr>
          <w:rFonts w:asciiTheme="majorBidi" w:hAnsiTheme="majorBidi" w:cstheme="majorBidi"/>
          <w:sz w:val="24"/>
          <w:szCs w:val="24"/>
        </w:rPr>
        <w:t>Paper-IV</w:t>
      </w:r>
    </w:p>
    <w:p w:rsidR="000878FC" w:rsidRPr="007002A0" w:rsidRDefault="000878FC" w:rsidP="000878FC">
      <w:pPr>
        <w:rPr>
          <w:rFonts w:asciiTheme="majorBidi" w:hAnsiTheme="majorBidi" w:cstheme="majorBidi"/>
          <w:b/>
          <w:bCs/>
          <w:sz w:val="24"/>
          <w:szCs w:val="24"/>
          <w:u w:val="single"/>
        </w:rPr>
      </w:pPr>
      <w:r w:rsidRPr="007002A0">
        <w:rPr>
          <w:rFonts w:asciiTheme="majorBidi" w:hAnsiTheme="majorBidi" w:cstheme="majorBidi"/>
          <w:b/>
          <w:bCs/>
          <w:sz w:val="24"/>
          <w:szCs w:val="24"/>
          <w:u w:val="single"/>
        </w:rPr>
        <w:t xml:space="preserve">MUSLIM POILTICAL THOUGHT &amp; ADMINISTRATION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POILITICAL THOUGHT  IN ISLAM </w:t>
      </w:r>
    </w:p>
    <w:p w:rsidR="000878FC" w:rsidRDefault="000878FC" w:rsidP="000878FC">
      <w:pPr>
        <w:rPr>
          <w:rFonts w:asciiTheme="majorBidi" w:hAnsiTheme="majorBidi" w:cstheme="majorBidi"/>
          <w:sz w:val="24"/>
          <w:szCs w:val="24"/>
        </w:rPr>
      </w:pPr>
      <w:r>
        <w:rPr>
          <w:rFonts w:asciiTheme="majorBidi" w:hAnsiTheme="majorBidi" w:cstheme="majorBidi"/>
          <w:sz w:val="24"/>
          <w:szCs w:val="24"/>
        </w:rPr>
        <w:t xml:space="preserve">    </w:t>
      </w:r>
      <w:r w:rsidRPr="00407AC7">
        <w:rPr>
          <w:rFonts w:asciiTheme="majorBidi" w:hAnsiTheme="majorBidi" w:cstheme="majorBidi"/>
          <w:sz w:val="24"/>
          <w:szCs w:val="24"/>
        </w:rPr>
        <w:t xml:space="preserve"> QUR</w:t>
      </w:r>
      <w:r>
        <w:rPr>
          <w:rFonts w:asciiTheme="majorBidi" w:hAnsiTheme="majorBidi" w:cstheme="majorBidi"/>
          <w:sz w:val="24"/>
          <w:szCs w:val="24"/>
        </w:rPr>
        <w:t>A</w:t>
      </w:r>
      <w:r w:rsidRPr="00407AC7">
        <w:rPr>
          <w:rFonts w:asciiTheme="majorBidi" w:hAnsiTheme="majorBidi" w:cstheme="majorBidi"/>
          <w:sz w:val="24"/>
          <w:szCs w:val="24"/>
        </w:rPr>
        <w:t>NIC STATE</w:t>
      </w:r>
    </w:p>
    <w:p w:rsidR="000878FC" w:rsidRDefault="000878FC" w:rsidP="000878FC">
      <w:pPr>
        <w:tabs>
          <w:tab w:val="left" w:pos="180"/>
        </w:tabs>
        <w:ind w:left="1440"/>
        <w:rPr>
          <w:rFonts w:asciiTheme="majorBidi" w:hAnsiTheme="majorBidi" w:cstheme="majorBidi"/>
          <w:sz w:val="24"/>
          <w:szCs w:val="24"/>
        </w:rPr>
      </w:pPr>
      <w:r w:rsidRPr="00407AC7">
        <w:rPr>
          <w:rFonts w:asciiTheme="majorBidi" w:hAnsiTheme="majorBidi" w:cstheme="majorBidi"/>
          <w:sz w:val="24"/>
          <w:szCs w:val="24"/>
        </w:rPr>
        <w:t>Pre Islamic  Iran and  byzantine</w:t>
      </w:r>
      <w:r>
        <w:rPr>
          <w:rFonts w:asciiTheme="majorBidi" w:hAnsiTheme="majorBidi" w:cstheme="majorBidi"/>
          <w:sz w:val="24"/>
          <w:szCs w:val="24"/>
        </w:rPr>
        <w:t xml:space="preserve"> Arabia state  before </w:t>
      </w:r>
      <w:r w:rsidRPr="00407AC7">
        <w:rPr>
          <w:rFonts w:asciiTheme="majorBidi" w:hAnsiTheme="majorBidi" w:cstheme="majorBidi"/>
          <w:sz w:val="24"/>
          <w:szCs w:val="24"/>
        </w:rPr>
        <w:t xml:space="preserve"> </w:t>
      </w:r>
      <w:r w:rsidR="00606AC6" w:rsidRPr="00407AC7">
        <w:rPr>
          <w:rFonts w:asciiTheme="majorBidi" w:hAnsiTheme="majorBidi" w:cstheme="majorBidi"/>
          <w:sz w:val="24"/>
          <w:szCs w:val="24"/>
        </w:rPr>
        <w:t>Islam</w:t>
      </w:r>
      <w:r w:rsidR="00606AC6">
        <w:rPr>
          <w:rFonts w:asciiTheme="majorBidi" w:hAnsiTheme="majorBidi" w:cstheme="majorBidi"/>
          <w:sz w:val="24"/>
          <w:szCs w:val="24"/>
        </w:rPr>
        <w:t xml:space="preserve"> essence of Q</w:t>
      </w:r>
      <w:r w:rsidR="00606AC6" w:rsidRPr="00407AC7">
        <w:rPr>
          <w:rFonts w:asciiTheme="majorBidi" w:hAnsiTheme="majorBidi" w:cstheme="majorBidi"/>
          <w:sz w:val="24"/>
          <w:szCs w:val="24"/>
        </w:rPr>
        <w:t>uran</w:t>
      </w:r>
      <w:r w:rsidR="00606AC6">
        <w:rPr>
          <w:rFonts w:asciiTheme="majorBidi" w:hAnsiTheme="majorBidi" w:cstheme="majorBidi"/>
          <w:sz w:val="24"/>
          <w:szCs w:val="24"/>
        </w:rPr>
        <w:t>ic</w:t>
      </w:r>
      <w:r w:rsidRPr="00407AC7">
        <w:rPr>
          <w:rFonts w:asciiTheme="majorBidi" w:hAnsiTheme="majorBidi" w:cstheme="majorBidi"/>
          <w:sz w:val="24"/>
          <w:szCs w:val="24"/>
        </w:rPr>
        <w:t xml:space="preserve"> state  fir</w:t>
      </w:r>
      <w:r w:rsidR="00606AC6">
        <w:rPr>
          <w:rFonts w:asciiTheme="majorBidi" w:hAnsiTheme="majorBidi" w:cstheme="majorBidi"/>
          <w:sz w:val="24"/>
          <w:szCs w:val="24"/>
        </w:rPr>
        <w:t>st pledge  centre  shifted  to M</w:t>
      </w:r>
      <w:r w:rsidRPr="00407AC7">
        <w:rPr>
          <w:rFonts w:asciiTheme="majorBidi" w:hAnsiTheme="majorBidi" w:cstheme="majorBidi"/>
          <w:sz w:val="24"/>
          <w:szCs w:val="24"/>
        </w:rPr>
        <w:t>adina</w:t>
      </w:r>
      <w:r>
        <w:rPr>
          <w:rFonts w:asciiTheme="majorBidi" w:hAnsiTheme="majorBidi" w:cstheme="majorBidi"/>
          <w:sz w:val="24"/>
          <w:szCs w:val="24"/>
        </w:rPr>
        <w:t>.</w:t>
      </w:r>
      <w:r w:rsidR="00606AC6">
        <w:rPr>
          <w:rFonts w:asciiTheme="majorBidi" w:hAnsiTheme="majorBidi" w:cstheme="majorBidi"/>
          <w:sz w:val="24"/>
          <w:szCs w:val="24"/>
        </w:rPr>
        <w:t xml:space="preserve"> </w:t>
      </w:r>
      <w:r>
        <w:rPr>
          <w:rFonts w:asciiTheme="majorBidi" w:hAnsiTheme="majorBidi" w:cstheme="majorBidi"/>
          <w:sz w:val="24"/>
          <w:szCs w:val="24"/>
        </w:rPr>
        <w:t>Q</w:t>
      </w:r>
      <w:r w:rsidRPr="00407AC7">
        <w:rPr>
          <w:rFonts w:asciiTheme="majorBidi" w:hAnsiTheme="majorBidi" w:cstheme="majorBidi"/>
          <w:sz w:val="24"/>
          <w:szCs w:val="24"/>
        </w:rPr>
        <w:t xml:space="preserve">uranic  argument God  the ruler  principal of order peace obedience law  and  justice  social  reform law of war relation international law </w:t>
      </w:r>
      <w:r>
        <w:rPr>
          <w:rFonts w:asciiTheme="majorBidi" w:hAnsiTheme="majorBidi" w:cstheme="majorBidi"/>
          <w:sz w:val="24"/>
          <w:szCs w:val="24"/>
        </w:rPr>
        <w:t>.</w:t>
      </w:r>
      <w:r w:rsidRPr="00407AC7">
        <w:rPr>
          <w:rFonts w:asciiTheme="majorBidi" w:hAnsiTheme="majorBidi" w:cstheme="majorBidi"/>
          <w:sz w:val="24"/>
          <w:szCs w:val="24"/>
        </w:rPr>
        <w:t xml:space="preserve">  </w:t>
      </w:r>
    </w:p>
    <w:p w:rsidR="000878FC" w:rsidRPr="00407AC7" w:rsidRDefault="000878FC" w:rsidP="000878FC">
      <w:pPr>
        <w:tabs>
          <w:tab w:val="left" w:pos="180"/>
        </w:tabs>
        <w:rPr>
          <w:rFonts w:asciiTheme="majorBidi" w:hAnsiTheme="majorBidi" w:cstheme="majorBidi"/>
          <w:sz w:val="24"/>
          <w:szCs w:val="24"/>
        </w:rPr>
      </w:pPr>
      <w:r w:rsidRPr="00407AC7">
        <w:rPr>
          <w:rFonts w:asciiTheme="majorBidi" w:hAnsiTheme="majorBidi" w:cstheme="majorBidi"/>
          <w:sz w:val="24"/>
          <w:szCs w:val="24"/>
        </w:rPr>
        <w:t xml:space="preserve">FARABI </w:t>
      </w:r>
    </w:p>
    <w:p w:rsidR="000878FC" w:rsidRPr="00407AC7" w:rsidRDefault="000878FC" w:rsidP="000878FC">
      <w:pPr>
        <w:tabs>
          <w:tab w:val="left" w:pos="8820"/>
          <w:tab w:val="left" w:pos="9270"/>
        </w:tabs>
        <w:ind w:left="1440"/>
        <w:mirrorIndents/>
        <w:jc w:val="both"/>
        <w:rPr>
          <w:rFonts w:asciiTheme="majorBidi" w:hAnsiTheme="majorBidi" w:cstheme="majorBidi"/>
          <w:sz w:val="24"/>
          <w:szCs w:val="24"/>
        </w:rPr>
      </w:pPr>
      <w:r w:rsidRPr="00407AC7">
        <w:rPr>
          <w:rFonts w:asciiTheme="majorBidi" w:hAnsiTheme="majorBidi" w:cstheme="majorBidi"/>
          <w:sz w:val="24"/>
          <w:szCs w:val="24"/>
        </w:rPr>
        <w:t xml:space="preserve"> His life and works sovereignty international  organ</w:t>
      </w:r>
      <w:r>
        <w:rPr>
          <w:rFonts w:asciiTheme="majorBidi" w:hAnsiTheme="majorBidi" w:cstheme="majorBidi"/>
          <w:sz w:val="24"/>
          <w:szCs w:val="24"/>
        </w:rPr>
        <w:t>i</w:t>
      </w:r>
      <w:r w:rsidRPr="00407AC7">
        <w:rPr>
          <w:rFonts w:asciiTheme="majorBidi" w:hAnsiTheme="majorBidi" w:cstheme="majorBidi"/>
          <w:sz w:val="24"/>
          <w:szCs w:val="24"/>
        </w:rPr>
        <w:t xml:space="preserve">zation  of state communication </w:t>
      </w:r>
      <w:r>
        <w:rPr>
          <w:rFonts w:asciiTheme="majorBidi" w:hAnsiTheme="majorBidi" w:cstheme="majorBidi"/>
          <w:sz w:val="24"/>
          <w:szCs w:val="24"/>
        </w:rPr>
        <w:t>and  head  individuation .V</w:t>
      </w:r>
      <w:r w:rsidRPr="00407AC7">
        <w:rPr>
          <w:rFonts w:asciiTheme="majorBidi" w:hAnsiTheme="majorBidi" w:cstheme="majorBidi"/>
          <w:sz w:val="24"/>
          <w:szCs w:val="24"/>
        </w:rPr>
        <w:t xml:space="preserve">erities  of the state empire colonies  idea  head of the state conclusion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IBN-ABI –RABI</w:t>
      </w:r>
    </w:p>
    <w:p w:rsidR="000878FC" w:rsidRPr="00407AC7" w:rsidRDefault="000878FC" w:rsidP="000878FC">
      <w:pPr>
        <w:ind w:left="1440"/>
        <w:rPr>
          <w:rFonts w:asciiTheme="majorBidi" w:hAnsiTheme="majorBidi" w:cstheme="majorBidi"/>
          <w:sz w:val="24"/>
          <w:szCs w:val="24"/>
        </w:rPr>
      </w:pPr>
      <w:r w:rsidRPr="00407AC7">
        <w:rPr>
          <w:rFonts w:asciiTheme="majorBidi" w:hAnsiTheme="majorBidi" w:cstheme="majorBidi"/>
          <w:sz w:val="24"/>
          <w:szCs w:val="24"/>
        </w:rPr>
        <w:t>His life and works hi</w:t>
      </w:r>
      <w:r>
        <w:rPr>
          <w:rFonts w:asciiTheme="majorBidi" w:hAnsiTheme="majorBidi" w:cstheme="majorBidi"/>
          <w:sz w:val="24"/>
          <w:szCs w:val="24"/>
        </w:rPr>
        <w:t>s</w:t>
      </w:r>
      <w:r w:rsidRPr="00407AC7">
        <w:rPr>
          <w:rFonts w:asciiTheme="majorBidi" w:hAnsiTheme="majorBidi" w:cstheme="majorBidi"/>
          <w:sz w:val="24"/>
          <w:szCs w:val="24"/>
        </w:rPr>
        <w:t xml:space="preserve"> thought  social nature of man scheme of human knowledge sovereignty justice  revolution slavery general  conclusion </w:t>
      </w:r>
    </w:p>
    <w:p w:rsidR="000878FC" w:rsidRPr="00407AC7" w:rsidRDefault="000878FC" w:rsidP="000878FC">
      <w:pPr>
        <w:ind w:left="1440" w:hanging="1260"/>
        <w:rPr>
          <w:rFonts w:asciiTheme="majorBidi" w:hAnsiTheme="majorBidi" w:cstheme="majorBidi"/>
          <w:sz w:val="24"/>
          <w:szCs w:val="24"/>
        </w:rPr>
      </w:pPr>
      <w:r>
        <w:rPr>
          <w:rFonts w:asciiTheme="majorBidi" w:hAnsiTheme="majorBidi" w:cstheme="majorBidi"/>
          <w:sz w:val="24"/>
          <w:szCs w:val="24"/>
        </w:rPr>
        <w:t>MARWADI</w:t>
      </w:r>
      <w:r>
        <w:rPr>
          <w:rFonts w:asciiTheme="majorBidi" w:hAnsiTheme="majorBidi" w:cstheme="majorBidi"/>
          <w:sz w:val="24"/>
          <w:szCs w:val="24"/>
        </w:rPr>
        <w:br/>
      </w:r>
      <w:r w:rsidRPr="00407AC7">
        <w:rPr>
          <w:rFonts w:asciiTheme="majorBidi" w:hAnsiTheme="majorBidi" w:cstheme="majorBidi"/>
          <w:sz w:val="24"/>
          <w:szCs w:val="24"/>
        </w:rPr>
        <w:t xml:space="preserve">His life and works marwadi ‘s views  about </w:t>
      </w:r>
      <w:r>
        <w:rPr>
          <w:rFonts w:asciiTheme="majorBidi" w:hAnsiTheme="majorBidi" w:cstheme="majorBidi"/>
          <w:sz w:val="24"/>
          <w:szCs w:val="24"/>
        </w:rPr>
        <w:t>I</w:t>
      </w:r>
      <w:r w:rsidRPr="00407AC7">
        <w:rPr>
          <w:rFonts w:asciiTheme="majorBidi" w:hAnsiTheme="majorBidi" w:cstheme="majorBidi"/>
          <w:sz w:val="24"/>
          <w:szCs w:val="24"/>
        </w:rPr>
        <w:t>mamat  ministry  of</w:t>
      </w:r>
      <w:r w:rsidR="00606AC6">
        <w:rPr>
          <w:rFonts w:asciiTheme="majorBidi" w:hAnsiTheme="majorBidi" w:cstheme="majorBidi"/>
          <w:sz w:val="24"/>
          <w:szCs w:val="24"/>
        </w:rPr>
        <w:t xml:space="preserve"> justice central  govt  marwadi’</w:t>
      </w:r>
      <w:r w:rsidRPr="00407AC7">
        <w:rPr>
          <w:rFonts w:asciiTheme="majorBidi" w:hAnsiTheme="majorBidi" w:cstheme="majorBidi"/>
          <w:sz w:val="24"/>
          <w:szCs w:val="24"/>
        </w:rPr>
        <w:t xml:space="preserve">s method contents of kabusnama its method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NIZAM-UL -MULK TUSI</w:t>
      </w:r>
    </w:p>
    <w:p w:rsidR="000878FC" w:rsidRPr="00407AC7" w:rsidRDefault="000878FC" w:rsidP="000878FC">
      <w:pPr>
        <w:ind w:left="1440"/>
        <w:rPr>
          <w:rFonts w:asciiTheme="majorBidi" w:hAnsiTheme="majorBidi" w:cstheme="majorBidi"/>
          <w:sz w:val="24"/>
          <w:szCs w:val="24"/>
        </w:rPr>
      </w:pPr>
      <w:r w:rsidRPr="00407AC7">
        <w:rPr>
          <w:rFonts w:asciiTheme="majorBidi" w:hAnsiTheme="majorBidi" w:cstheme="majorBidi"/>
          <w:sz w:val="24"/>
          <w:szCs w:val="24"/>
        </w:rPr>
        <w:t xml:space="preserve"> His life  and works  his method  comparison</w:t>
      </w:r>
      <w:r>
        <w:rPr>
          <w:rFonts w:asciiTheme="majorBidi" w:hAnsiTheme="majorBidi" w:cstheme="majorBidi"/>
          <w:sz w:val="24"/>
          <w:szCs w:val="24"/>
        </w:rPr>
        <w:t xml:space="preserve">  wide European</w:t>
      </w:r>
      <w:r w:rsidRPr="00407AC7">
        <w:rPr>
          <w:rFonts w:asciiTheme="majorBidi" w:hAnsiTheme="majorBidi" w:cstheme="majorBidi"/>
          <w:sz w:val="24"/>
          <w:szCs w:val="24"/>
        </w:rPr>
        <w:t xml:space="preserve"> Political  scientis</w:t>
      </w:r>
      <w:r w:rsidR="00606AC6">
        <w:rPr>
          <w:rFonts w:asciiTheme="majorBidi" w:hAnsiTheme="majorBidi" w:cstheme="majorBidi"/>
          <w:sz w:val="24"/>
          <w:szCs w:val="24"/>
        </w:rPr>
        <w:t>ts his idea  about sovereignty G</w:t>
      </w:r>
      <w:r w:rsidRPr="00407AC7">
        <w:rPr>
          <w:rFonts w:asciiTheme="majorBidi" w:hAnsiTheme="majorBidi" w:cstheme="majorBidi"/>
          <w:sz w:val="24"/>
          <w:szCs w:val="24"/>
        </w:rPr>
        <w:t>ovt</w:t>
      </w:r>
      <w:r w:rsidR="00606AC6">
        <w:rPr>
          <w:rFonts w:asciiTheme="majorBidi" w:hAnsiTheme="majorBidi" w:cstheme="majorBidi"/>
          <w:sz w:val="24"/>
          <w:szCs w:val="24"/>
        </w:rPr>
        <w:t>:</w:t>
      </w:r>
      <w:r w:rsidRPr="00407AC7">
        <w:rPr>
          <w:rFonts w:asciiTheme="majorBidi" w:hAnsiTheme="majorBidi" w:cstheme="majorBidi"/>
          <w:sz w:val="24"/>
          <w:szCs w:val="24"/>
        </w:rPr>
        <w:t xml:space="preserve"> office woma</w:t>
      </w:r>
      <w:r>
        <w:rPr>
          <w:rFonts w:asciiTheme="majorBidi" w:hAnsiTheme="majorBidi" w:cstheme="majorBidi"/>
          <w:sz w:val="24"/>
          <w:szCs w:val="24"/>
        </w:rPr>
        <w:t>n</w:t>
      </w:r>
      <w:r w:rsidRPr="00407AC7">
        <w:rPr>
          <w:rFonts w:asciiTheme="majorBidi" w:hAnsiTheme="majorBidi" w:cstheme="majorBidi"/>
          <w:sz w:val="24"/>
          <w:szCs w:val="24"/>
        </w:rPr>
        <w:t xml:space="preserve"> influence in political  in political</w:t>
      </w:r>
      <w:r>
        <w:rPr>
          <w:rFonts w:asciiTheme="majorBidi" w:hAnsiTheme="majorBidi" w:cstheme="majorBidi"/>
          <w:sz w:val="24"/>
          <w:szCs w:val="24"/>
        </w:rPr>
        <w:t xml:space="preserve"> ambassadors dastur-al wuzra</w:t>
      </w:r>
      <w:r w:rsidR="00606AC6">
        <w:rPr>
          <w:rFonts w:asciiTheme="majorBidi" w:hAnsiTheme="majorBidi" w:cstheme="majorBidi"/>
          <w:sz w:val="24"/>
          <w:szCs w:val="24"/>
        </w:rPr>
        <w:t xml:space="preserve"> estimate  of N</w:t>
      </w:r>
      <w:r w:rsidRPr="00407AC7">
        <w:rPr>
          <w:rFonts w:asciiTheme="majorBidi" w:hAnsiTheme="majorBidi" w:cstheme="majorBidi"/>
          <w:sz w:val="24"/>
          <w:szCs w:val="24"/>
        </w:rPr>
        <w:t>izam-ul mulk</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GHAZALI</w:t>
      </w:r>
    </w:p>
    <w:p w:rsidR="000878FC" w:rsidRDefault="000878FC" w:rsidP="000878FC">
      <w:pPr>
        <w:tabs>
          <w:tab w:val="left" w:pos="270"/>
          <w:tab w:val="left" w:pos="360"/>
        </w:tabs>
        <w:ind w:left="1440"/>
        <w:jc w:val="both"/>
        <w:rPr>
          <w:rFonts w:asciiTheme="majorBidi" w:hAnsiTheme="majorBidi" w:cstheme="majorBidi"/>
          <w:sz w:val="24"/>
          <w:szCs w:val="24"/>
        </w:rPr>
      </w:pPr>
      <w:r w:rsidRPr="00407AC7">
        <w:rPr>
          <w:rFonts w:asciiTheme="majorBidi" w:hAnsiTheme="majorBidi" w:cstheme="majorBidi"/>
          <w:sz w:val="24"/>
          <w:szCs w:val="24"/>
        </w:rPr>
        <w:t>H</w:t>
      </w:r>
      <w:r>
        <w:rPr>
          <w:rFonts w:asciiTheme="majorBidi" w:hAnsiTheme="majorBidi" w:cstheme="majorBidi"/>
          <w:sz w:val="24"/>
          <w:szCs w:val="24"/>
        </w:rPr>
        <w:t>is life work.</w:t>
      </w:r>
      <w:r w:rsidRPr="00407AC7">
        <w:rPr>
          <w:rFonts w:asciiTheme="majorBidi" w:hAnsiTheme="majorBidi" w:cstheme="majorBidi"/>
          <w:sz w:val="24"/>
          <w:szCs w:val="24"/>
        </w:rPr>
        <w:t xml:space="preserve">  </w:t>
      </w:r>
      <w:r>
        <w:rPr>
          <w:rFonts w:asciiTheme="majorBidi" w:hAnsiTheme="majorBidi" w:cstheme="majorBidi"/>
          <w:sz w:val="24"/>
          <w:szCs w:val="24"/>
        </w:rPr>
        <w:t xml:space="preserve">Contemporary political thought in Europe </w:t>
      </w:r>
      <w:r w:rsidRPr="00407AC7">
        <w:rPr>
          <w:rFonts w:asciiTheme="majorBidi" w:hAnsiTheme="majorBidi" w:cstheme="majorBidi"/>
          <w:sz w:val="24"/>
          <w:szCs w:val="24"/>
        </w:rPr>
        <w:t>perception  vers</w:t>
      </w:r>
      <w:r>
        <w:rPr>
          <w:rFonts w:asciiTheme="majorBidi" w:hAnsiTheme="majorBidi" w:cstheme="majorBidi"/>
          <w:sz w:val="24"/>
          <w:szCs w:val="24"/>
        </w:rPr>
        <w:t>us</w:t>
      </w:r>
      <w:r w:rsidRPr="00407AC7">
        <w:rPr>
          <w:rFonts w:asciiTheme="majorBidi" w:hAnsiTheme="majorBidi" w:cstheme="majorBidi"/>
          <w:sz w:val="24"/>
          <w:szCs w:val="24"/>
        </w:rPr>
        <w:t xml:space="preserve"> </w:t>
      </w:r>
      <w:r>
        <w:rPr>
          <w:rFonts w:asciiTheme="majorBidi" w:hAnsiTheme="majorBidi" w:cstheme="majorBidi"/>
          <w:sz w:val="24"/>
          <w:szCs w:val="24"/>
        </w:rPr>
        <w:t>Munlance</w:t>
      </w:r>
      <w:r w:rsidRPr="00407AC7">
        <w:rPr>
          <w:rFonts w:asciiTheme="majorBidi" w:hAnsiTheme="majorBidi" w:cstheme="majorBidi"/>
          <w:sz w:val="24"/>
          <w:szCs w:val="24"/>
        </w:rPr>
        <w:t xml:space="preserve"> and celestial division  of science</w:t>
      </w:r>
      <w:r>
        <w:rPr>
          <w:rFonts w:asciiTheme="majorBidi" w:hAnsiTheme="majorBidi" w:cstheme="majorBidi"/>
          <w:sz w:val="24"/>
          <w:szCs w:val="24"/>
        </w:rPr>
        <w:t>s</w:t>
      </w:r>
      <w:r w:rsidRPr="00407AC7">
        <w:rPr>
          <w:rFonts w:asciiTheme="majorBidi" w:hAnsiTheme="majorBidi" w:cstheme="majorBidi"/>
          <w:sz w:val="24"/>
          <w:szCs w:val="24"/>
        </w:rPr>
        <w:t xml:space="preserve">  </w:t>
      </w:r>
      <w:r>
        <w:rPr>
          <w:rFonts w:asciiTheme="majorBidi" w:hAnsiTheme="majorBidi" w:cstheme="majorBidi"/>
          <w:sz w:val="24"/>
          <w:szCs w:val="24"/>
        </w:rPr>
        <w:t>D</w:t>
      </w:r>
      <w:r w:rsidRPr="00407AC7">
        <w:rPr>
          <w:rFonts w:asciiTheme="majorBidi" w:hAnsiTheme="majorBidi" w:cstheme="majorBidi"/>
          <w:sz w:val="24"/>
          <w:szCs w:val="24"/>
        </w:rPr>
        <w:t>evelopment of state idea</w:t>
      </w:r>
      <w:r>
        <w:rPr>
          <w:rFonts w:asciiTheme="majorBidi" w:hAnsiTheme="majorBidi" w:cstheme="majorBidi"/>
          <w:sz w:val="24"/>
          <w:szCs w:val="24"/>
        </w:rPr>
        <w:t>l</w:t>
      </w:r>
      <w:r w:rsidRPr="00407AC7">
        <w:rPr>
          <w:rFonts w:asciiTheme="majorBidi" w:hAnsiTheme="majorBidi" w:cstheme="majorBidi"/>
          <w:sz w:val="24"/>
          <w:szCs w:val="24"/>
        </w:rPr>
        <w:t xml:space="preserve">  state</w:t>
      </w:r>
      <w:r>
        <w:rPr>
          <w:rFonts w:asciiTheme="majorBidi" w:hAnsiTheme="majorBidi" w:cstheme="majorBidi"/>
          <w:sz w:val="24"/>
          <w:szCs w:val="24"/>
        </w:rPr>
        <w:t xml:space="preserve">. </w:t>
      </w:r>
      <w:r w:rsidRPr="00407AC7">
        <w:rPr>
          <w:rFonts w:asciiTheme="majorBidi" w:hAnsiTheme="majorBidi" w:cstheme="majorBidi"/>
          <w:sz w:val="24"/>
          <w:szCs w:val="24"/>
        </w:rPr>
        <w:t>law constitution and religious</w:t>
      </w:r>
      <w:r>
        <w:rPr>
          <w:rFonts w:asciiTheme="majorBidi" w:hAnsiTheme="majorBidi" w:cstheme="majorBidi"/>
          <w:sz w:val="24"/>
          <w:szCs w:val="24"/>
        </w:rPr>
        <w:t xml:space="preserve"> biological similes ghazali’</w:t>
      </w:r>
      <w:r w:rsidRPr="00407AC7">
        <w:rPr>
          <w:rFonts w:asciiTheme="majorBidi" w:hAnsiTheme="majorBidi" w:cstheme="majorBidi"/>
          <w:sz w:val="24"/>
          <w:szCs w:val="24"/>
        </w:rPr>
        <w:t>s  method justice  duties and function of executive rules of daily routine his se</w:t>
      </w:r>
      <w:r>
        <w:rPr>
          <w:rFonts w:asciiTheme="majorBidi" w:hAnsiTheme="majorBidi" w:cstheme="majorBidi"/>
          <w:sz w:val="24"/>
          <w:szCs w:val="24"/>
        </w:rPr>
        <w:t>c</w:t>
      </w:r>
      <w:r w:rsidRPr="00407AC7">
        <w:rPr>
          <w:rFonts w:asciiTheme="majorBidi" w:hAnsiTheme="majorBidi" w:cstheme="majorBidi"/>
          <w:sz w:val="24"/>
          <w:szCs w:val="24"/>
        </w:rPr>
        <w:t>ret service</w:t>
      </w:r>
      <w:r>
        <w:rPr>
          <w:rFonts w:asciiTheme="majorBidi" w:hAnsiTheme="majorBidi" w:cstheme="majorBidi"/>
          <w:sz w:val="24"/>
          <w:szCs w:val="24"/>
        </w:rPr>
        <w:t xml:space="preserve">  ghazali and democracy. Council. Provincial administration Ministry. Conclusion.</w:t>
      </w:r>
    </w:p>
    <w:p w:rsidR="000878FC" w:rsidRPr="00407AC7" w:rsidRDefault="000878FC" w:rsidP="000878FC">
      <w:pPr>
        <w:tabs>
          <w:tab w:val="left" w:pos="270"/>
          <w:tab w:val="left" w:pos="360"/>
        </w:tabs>
        <w:ind w:left="1440"/>
        <w:jc w:val="both"/>
        <w:rPr>
          <w:rFonts w:asciiTheme="majorBidi" w:hAnsiTheme="majorBidi" w:cstheme="majorBidi"/>
          <w:sz w:val="24"/>
          <w:szCs w:val="24"/>
        </w:rPr>
      </w:pPr>
    </w:p>
    <w:p w:rsidR="000878FC" w:rsidRPr="00407AC7" w:rsidRDefault="000878FC" w:rsidP="000878FC">
      <w:pPr>
        <w:ind w:left="2160" w:firstLine="720"/>
        <w:rPr>
          <w:rFonts w:asciiTheme="majorBidi" w:hAnsiTheme="majorBidi" w:cstheme="majorBidi"/>
          <w:sz w:val="24"/>
          <w:szCs w:val="24"/>
        </w:rPr>
      </w:pPr>
      <w:r w:rsidRPr="00407AC7">
        <w:rPr>
          <w:rFonts w:asciiTheme="majorBidi" w:hAnsiTheme="majorBidi" w:cstheme="majorBidi"/>
          <w:sz w:val="24"/>
          <w:szCs w:val="24"/>
        </w:rPr>
        <w:lastRenderedPageBreak/>
        <w:t xml:space="preserve">BOOKS RECOMMEDED </w:t>
      </w:r>
    </w:p>
    <w:p w:rsidR="000878FC" w:rsidRPr="00CF6DC3" w:rsidRDefault="000878FC" w:rsidP="000878FC">
      <w:pPr>
        <w:rPr>
          <w:rFonts w:asciiTheme="majorBidi" w:hAnsiTheme="majorBidi" w:cstheme="majorBidi"/>
          <w:b/>
          <w:bCs/>
          <w:sz w:val="24"/>
          <w:szCs w:val="24"/>
        </w:rPr>
      </w:pPr>
      <w:r w:rsidRPr="00CF6DC3">
        <w:rPr>
          <w:rFonts w:asciiTheme="majorBidi" w:hAnsiTheme="majorBidi" w:cstheme="majorBidi"/>
          <w:b/>
          <w:bCs/>
          <w:sz w:val="24"/>
          <w:szCs w:val="24"/>
        </w:rPr>
        <w:t xml:space="preserve">                                 MUSLIM POLITICAL THOUGHT AND ADMINISTRATION</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1.Rosenthul                                     “Political  thought in medieval </w:t>
      </w:r>
      <w:r w:rsidR="00BD46E4" w:rsidRPr="00407AC7">
        <w:rPr>
          <w:rFonts w:asciiTheme="majorBidi" w:hAnsiTheme="majorBidi" w:cstheme="majorBidi"/>
          <w:sz w:val="24"/>
          <w:szCs w:val="24"/>
        </w:rPr>
        <w:t>Islam</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w:t>
      </w:r>
      <w:r>
        <w:rPr>
          <w:rFonts w:asciiTheme="majorBidi" w:hAnsiTheme="majorBidi" w:cstheme="majorBidi"/>
          <w:sz w:val="24"/>
          <w:szCs w:val="24"/>
        </w:rPr>
        <w:t xml:space="preserve">                               </w:t>
      </w:r>
      <w:r w:rsidRPr="00407AC7">
        <w:rPr>
          <w:rFonts w:asciiTheme="majorBidi" w:hAnsiTheme="majorBidi" w:cstheme="majorBidi"/>
          <w:sz w:val="24"/>
          <w:szCs w:val="24"/>
        </w:rPr>
        <w:t>Rountbad  and keegan Point London 1958</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2 Sherwani                                        Muslim Political Thought and Administration”</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w:t>
      </w:r>
      <w:r>
        <w:rPr>
          <w:rFonts w:asciiTheme="majorBidi" w:hAnsiTheme="majorBidi" w:cstheme="majorBidi"/>
          <w:sz w:val="24"/>
          <w:szCs w:val="24"/>
        </w:rPr>
        <w:t xml:space="preserve">                               </w:t>
      </w:r>
      <w:r w:rsidRPr="00407AC7">
        <w:rPr>
          <w:rFonts w:asciiTheme="majorBidi" w:hAnsiTheme="majorBidi" w:cstheme="majorBidi"/>
          <w:sz w:val="24"/>
          <w:szCs w:val="24"/>
        </w:rPr>
        <w:t xml:space="preserve">Borignsellus New Anarkali Lahore 19;61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3 S,A,Q Hussain                              “ Arab Administration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w:t>
      </w:r>
      <w:r>
        <w:rPr>
          <w:rFonts w:asciiTheme="majorBidi" w:hAnsiTheme="majorBidi" w:cstheme="majorBidi"/>
          <w:sz w:val="24"/>
          <w:szCs w:val="24"/>
        </w:rPr>
        <w:t xml:space="preserve">                               </w:t>
      </w:r>
      <w:r w:rsidRPr="00407AC7">
        <w:rPr>
          <w:rFonts w:asciiTheme="majorBidi" w:hAnsiTheme="majorBidi" w:cstheme="majorBidi"/>
          <w:sz w:val="24"/>
          <w:szCs w:val="24"/>
        </w:rPr>
        <w:t>Kashmiri bazaar Lahore 1061</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4 Greenbam                                    </w:t>
      </w:r>
      <w:r>
        <w:rPr>
          <w:rFonts w:asciiTheme="majorBidi" w:hAnsiTheme="majorBidi" w:cstheme="majorBidi"/>
          <w:sz w:val="24"/>
          <w:szCs w:val="24"/>
        </w:rPr>
        <w:t xml:space="preserve"> </w:t>
      </w:r>
      <w:r w:rsidRPr="00407AC7">
        <w:rPr>
          <w:rFonts w:asciiTheme="majorBidi" w:hAnsiTheme="majorBidi" w:cstheme="majorBidi"/>
          <w:sz w:val="24"/>
          <w:szCs w:val="24"/>
        </w:rPr>
        <w:t xml:space="preserve"> “Medieval in Islam”</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w:t>
      </w:r>
      <w:r>
        <w:rPr>
          <w:rFonts w:asciiTheme="majorBidi" w:hAnsiTheme="majorBidi" w:cstheme="majorBidi"/>
          <w:sz w:val="24"/>
          <w:szCs w:val="24"/>
        </w:rPr>
        <w:t xml:space="preserve">                               </w:t>
      </w:r>
      <w:r w:rsidRPr="00407AC7">
        <w:rPr>
          <w:rFonts w:asciiTheme="majorBidi" w:hAnsiTheme="majorBidi" w:cstheme="majorBidi"/>
          <w:sz w:val="24"/>
          <w:szCs w:val="24"/>
        </w:rPr>
        <w:t xml:space="preserve">Hango  Press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5 R Levy              </w:t>
      </w:r>
      <w:r>
        <w:rPr>
          <w:rFonts w:asciiTheme="majorBidi" w:hAnsiTheme="majorBidi" w:cstheme="majorBidi"/>
          <w:sz w:val="24"/>
          <w:szCs w:val="24"/>
        </w:rPr>
        <w:t xml:space="preserve">                              “S</w:t>
      </w:r>
      <w:r w:rsidRPr="00407AC7">
        <w:rPr>
          <w:rFonts w:asciiTheme="majorBidi" w:hAnsiTheme="majorBidi" w:cstheme="majorBidi"/>
          <w:sz w:val="24"/>
          <w:szCs w:val="24"/>
        </w:rPr>
        <w:t>ocial structure of Islam”</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Cambridge University Press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6 Muolana Muhammad Ali            </w:t>
      </w:r>
      <w:r>
        <w:rPr>
          <w:rFonts w:asciiTheme="majorBidi" w:hAnsiTheme="majorBidi" w:cstheme="majorBidi"/>
          <w:sz w:val="24"/>
          <w:szCs w:val="24"/>
        </w:rPr>
        <w:t xml:space="preserve">   </w:t>
      </w:r>
      <w:r w:rsidRPr="00407AC7">
        <w:rPr>
          <w:rFonts w:asciiTheme="majorBidi" w:hAnsiTheme="majorBidi" w:cstheme="majorBidi"/>
          <w:sz w:val="24"/>
          <w:szCs w:val="24"/>
        </w:rPr>
        <w:t>“</w:t>
      </w:r>
      <w:r w:rsidR="00BD46E4" w:rsidRPr="00407AC7">
        <w:rPr>
          <w:rFonts w:asciiTheme="majorBidi" w:hAnsiTheme="majorBidi" w:cstheme="majorBidi"/>
          <w:sz w:val="24"/>
          <w:szCs w:val="24"/>
        </w:rPr>
        <w:t>Religious</w:t>
      </w:r>
      <w:r w:rsidRPr="00407AC7">
        <w:rPr>
          <w:rFonts w:asciiTheme="majorBidi" w:hAnsiTheme="majorBidi" w:cstheme="majorBidi"/>
          <w:sz w:val="24"/>
          <w:szCs w:val="24"/>
        </w:rPr>
        <w:t xml:space="preserve"> Of </w:t>
      </w:r>
      <w:r w:rsidR="00BD46E4" w:rsidRPr="00407AC7">
        <w:rPr>
          <w:rFonts w:asciiTheme="majorBidi" w:hAnsiTheme="majorBidi" w:cstheme="majorBidi"/>
          <w:sz w:val="24"/>
          <w:szCs w:val="24"/>
        </w:rPr>
        <w:t>Islam “Lahore</w:t>
      </w:r>
      <w:r w:rsidRPr="00407AC7">
        <w:rPr>
          <w:rFonts w:asciiTheme="majorBidi" w:hAnsiTheme="majorBidi" w:cstheme="majorBidi"/>
          <w:sz w:val="24"/>
          <w:szCs w:val="24"/>
        </w:rPr>
        <w:t xml:space="preserve"> publication1950</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7 E;I;J Rosenthal:                                “Islam in Modren State”  </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Cambridge</w:t>
      </w:r>
      <w:r>
        <w:rPr>
          <w:rFonts w:asciiTheme="majorBidi" w:hAnsiTheme="majorBidi" w:cstheme="majorBidi"/>
          <w:sz w:val="24"/>
          <w:szCs w:val="24"/>
        </w:rPr>
        <w:t xml:space="preserve"> </w:t>
      </w:r>
      <w:r w:rsidRPr="00407AC7">
        <w:rPr>
          <w:rFonts w:asciiTheme="majorBidi" w:hAnsiTheme="majorBidi" w:cstheme="majorBidi"/>
          <w:sz w:val="24"/>
          <w:szCs w:val="24"/>
        </w:rPr>
        <w:t>Universtiy</w:t>
      </w:r>
      <w:r>
        <w:rPr>
          <w:rFonts w:asciiTheme="majorBidi" w:hAnsiTheme="majorBidi" w:cstheme="majorBidi"/>
          <w:sz w:val="24"/>
          <w:szCs w:val="24"/>
        </w:rPr>
        <w:t xml:space="preserve"> </w:t>
      </w:r>
      <w:r w:rsidRPr="00407AC7">
        <w:rPr>
          <w:rFonts w:asciiTheme="majorBidi" w:hAnsiTheme="majorBidi" w:cstheme="majorBidi"/>
          <w:sz w:val="24"/>
          <w:szCs w:val="24"/>
        </w:rPr>
        <w:t>Press</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8 Ducum Brence                     </w:t>
      </w:r>
      <w:r>
        <w:rPr>
          <w:rFonts w:asciiTheme="majorBidi" w:hAnsiTheme="majorBidi" w:cstheme="majorBidi"/>
          <w:sz w:val="24"/>
          <w:szCs w:val="24"/>
        </w:rPr>
        <w:tab/>
      </w:r>
      <w:r w:rsidRPr="00407AC7">
        <w:rPr>
          <w:rFonts w:asciiTheme="majorBidi" w:hAnsiTheme="majorBidi" w:cstheme="majorBidi"/>
          <w:sz w:val="24"/>
          <w:szCs w:val="24"/>
        </w:rPr>
        <w:t>“Development Of Muslim Theory Jurisprudence</w:t>
      </w:r>
    </w:p>
    <w:p w:rsidR="000878FC" w:rsidRPr="00407AC7" w:rsidRDefault="000878FC" w:rsidP="000878FC">
      <w:pPr>
        <w:rPr>
          <w:rFonts w:asciiTheme="majorBidi" w:hAnsiTheme="majorBidi" w:cstheme="majorBidi"/>
          <w:sz w:val="24"/>
          <w:szCs w:val="24"/>
        </w:rPr>
      </w:pPr>
      <w:r w:rsidRPr="00407AC7">
        <w:rPr>
          <w:rFonts w:asciiTheme="majorBidi" w:hAnsiTheme="majorBidi" w:cstheme="majorBidi"/>
          <w:sz w:val="24"/>
          <w:szCs w:val="24"/>
        </w:rPr>
        <w:t xml:space="preserve">                                                           </w:t>
      </w:r>
      <w:r>
        <w:rPr>
          <w:rFonts w:asciiTheme="majorBidi" w:hAnsiTheme="majorBidi" w:cstheme="majorBidi"/>
          <w:sz w:val="24"/>
          <w:szCs w:val="24"/>
        </w:rPr>
        <w:tab/>
        <w:t xml:space="preserve">  </w:t>
      </w:r>
      <w:r w:rsidRPr="00407AC7">
        <w:rPr>
          <w:rFonts w:asciiTheme="majorBidi" w:hAnsiTheme="majorBidi" w:cstheme="majorBidi"/>
          <w:sz w:val="24"/>
          <w:szCs w:val="24"/>
        </w:rPr>
        <w:t xml:space="preserve"> Beruit Khasts 1955</w:t>
      </w:r>
    </w:p>
    <w:p w:rsidR="00E6451E" w:rsidRDefault="00E6451E">
      <w:pPr>
        <w:rPr>
          <w:rFonts w:asciiTheme="majorBidi" w:hAnsiTheme="majorBidi" w:cstheme="majorBidi"/>
          <w:b/>
          <w:sz w:val="36"/>
        </w:rPr>
      </w:pPr>
      <w:r>
        <w:rPr>
          <w:rFonts w:asciiTheme="majorBidi" w:hAnsiTheme="majorBidi" w:cstheme="majorBidi"/>
          <w:b/>
          <w:sz w:val="36"/>
        </w:rPr>
        <w:br w:type="page"/>
      </w:r>
    </w:p>
    <w:p w:rsidR="00E91F23" w:rsidRPr="00265DCB" w:rsidRDefault="00E03C74" w:rsidP="00417700">
      <w:pPr>
        <w:pStyle w:val="ListParagraph"/>
        <w:tabs>
          <w:tab w:val="left" w:pos="720"/>
          <w:tab w:val="left" w:pos="1440"/>
          <w:tab w:val="left" w:pos="2160"/>
          <w:tab w:val="left" w:pos="2880"/>
          <w:tab w:val="left" w:pos="7785"/>
        </w:tabs>
        <w:ind w:left="1080"/>
        <w:jc w:val="both"/>
        <w:rPr>
          <w:rFonts w:asciiTheme="majorBidi" w:hAnsiTheme="majorBidi" w:cstheme="majorBidi"/>
          <w:b/>
          <w:bCs/>
        </w:rPr>
      </w:pPr>
      <w:r w:rsidRPr="009C26B1">
        <w:rPr>
          <w:rFonts w:asciiTheme="majorBidi" w:hAnsiTheme="majorBidi" w:cstheme="majorBidi"/>
        </w:rPr>
        <w:lastRenderedPageBreak/>
        <w:t xml:space="preserve">   </w:t>
      </w:r>
      <w:r w:rsidRPr="009C26B1">
        <w:rPr>
          <w:rFonts w:asciiTheme="majorBidi" w:hAnsiTheme="majorBidi" w:cstheme="majorBidi"/>
        </w:rPr>
        <w:tab/>
      </w:r>
      <w:r w:rsidRPr="009C26B1">
        <w:rPr>
          <w:rFonts w:asciiTheme="majorBidi" w:hAnsiTheme="majorBidi" w:cstheme="majorBidi"/>
        </w:rPr>
        <w:tab/>
      </w:r>
      <w:r w:rsidRPr="009C26B1">
        <w:rPr>
          <w:rFonts w:asciiTheme="majorBidi" w:hAnsiTheme="majorBidi" w:cstheme="majorBidi"/>
        </w:rPr>
        <w:tab/>
        <w:t xml:space="preserve">    </w:t>
      </w:r>
      <w:r w:rsidR="00E91F23" w:rsidRPr="00265DCB">
        <w:rPr>
          <w:rFonts w:asciiTheme="majorBidi" w:hAnsiTheme="majorBidi" w:cstheme="majorBidi"/>
          <w:b/>
          <w:bCs/>
        </w:rPr>
        <w:t>M.</w:t>
      </w:r>
      <w:r w:rsidR="00E91F23">
        <w:rPr>
          <w:rFonts w:asciiTheme="majorBidi" w:hAnsiTheme="majorBidi" w:cstheme="majorBidi"/>
          <w:b/>
          <w:bCs/>
        </w:rPr>
        <w:t>A (</w:t>
      </w:r>
      <w:r w:rsidR="00022B2E">
        <w:rPr>
          <w:rFonts w:asciiTheme="majorBidi" w:hAnsiTheme="majorBidi" w:cstheme="majorBidi"/>
          <w:b/>
          <w:bCs/>
        </w:rPr>
        <w:t>Final)</w:t>
      </w:r>
      <w:r w:rsidR="00E91F23">
        <w:rPr>
          <w:rFonts w:asciiTheme="majorBidi" w:hAnsiTheme="majorBidi" w:cstheme="majorBidi"/>
          <w:b/>
          <w:bCs/>
        </w:rPr>
        <w:t xml:space="preserve"> </w:t>
      </w:r>
    </w:p>
    <w:tbl>
      <w:tblPr>
        <w:tblStyle w:val="TableGrid"/>
        <w:tblW w:w="0" w:type="auto"/>
        <w:tblLook w:val="04A0"/>
      </w:tblPr>
      <w:tblGrid>
        <w:gridCol w:w="9576"/>
      </w:tblGrid>
      <w:tr w:rsidR="00E91F23" w:rsidRPr="00460923" w:rsidTr="00BD6F4A">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F23" w:rsidRPr="00265DCB" w:rsidRDefault="00E91F23" w:rsidP="00BD6F4A">
            <w:pPr>
              <w:jc w:val="center"/>
              <w:rPr>
                <w:rFonts w:asciiTheme="majorBidi" w:hAnsiTheme="majorBidi" w:cstheme="majorBidi"/>
                <w:b/>
                <w:bCs/>
              </w:rPr>
            </w:pPr>
            <w:r w:rsidRPr="00265DCB">
              <w:rPr>
                <w:rFonts w:asciiTheme="majorBidi" w:hAnsiTheme="majorBidi" w:cstheme="majorBidi"/>
                <w:b/>
                <w:bCs/>
              </w:rPr>
              <w:t>HISTORY OF MUSLIM  IN</w:t>
            </w:r>
            <w:r>
              <w:rPr>
                <w:rFonts w:asciiTheme="majorBidi" w:hAnsiTheme="majorBidi" w:cstheme="majorBidi"/>
                <w:b/>
                <w:bCs/>
              </w:rPr>
              <w:t>S</w:t>
            </w:r>
            <w:r w:rsidRPr="00265DCB">
              <w:rPr>
                <w:rFonts w:asciiTheme="majorBidi" w:hAnsiTheme="majorBidi" w:cstheme="majorBidi"/>
                <w:b/>
                <w:bCs/>
              </w:rPr>
              <w:t>ITITUTION</w:t>
            </w:r>
          </w:p>
        </w:tc>
      </w:tr>
    </w:tbl>
    <w:p w:rsidR="009B4A6D" w:rsidRDefault="009B4A6D" w:rsidP="00E91F23">
      <w:pPr>
        <w:rPr>
          <w:rFonts w:asciiTheme="majorBidi" w:hAnsiTheme="majorBidi" w:cstheme="majorBidi"/>
        </w:rPr>
      </w:pPr>
    </w:p>
    <w:p w:rsidR="00E91F23" w:rsidRPr="00460923" w:rsidRDefault="00E91F23" w:rsidP="00535AF5">
      <w:pPr>
        <w:rPr>
          <w:rFonts w:asciiTheme="majorBidi" w:hAnsiTheme="majorBidi" w:cstheme="majorBidi"/>
        </w:rPr>
      </w:pPr>
      <w:r>
        <w:rPr>
          <w:rFonts w:asciiTheme="majorBidi" w:hAnsiTheme="majorBidi" w:cstheme="majorBidi"/>
        </w:rPr>
        <w:t xml:space="preserve">M;A (Final) </w:t>
      </w:r>
      <w:r w:rsidRPr="00460923">
        <w:rPr>
          <w:rFonts w:asciiTheme="majorBidi" w:hAnsiTheme="majorBidi" w:cstheme="majorBidi"/>
        </w:rPr>
        <w:t xml:space="preserve">                        </w:t>
      </w:r>
      <w:r w:rsidR="009B4A6D" w:rsidRPr="00460923">
        <w:rPr>
          <w:rFonts w:asciiTheme="majorBidi" w:hAnsiTheme="majorBidi" w:cstheme="majorBidi"/>
        </w:rPr>
        <w:t>(</w:t>
      </w:r>
      <w:r w:rsidRPr="00460923">
        <w:rPr>
          <w:rFonts w:asciiTheme="majorBidi" w:hAnsiTheme="majorBidi" w:cstheme="majorBidi"/>
        </w:rPr>
        <w:t xml:space="preserve">A)  </w:t>
      </w:r>
      <w:r w:rsidR="009B4A6D" w:rsidRPr="009B4A6D">
        <w:rPr>
          <w:rFonts w:asciiTheme="majorBidi" w:hAnsiTheme="majorBidi" w:cstheme="majorBidi"/>
          <w:b/>
          <w:bCs/>
          <w:sz w:val="24"/>
          <w:szCs w:val="24"/>
          <w:u w:val="single"/>
        </w:rPr>
        <w:t xml:space="preserve">RELIGIOUS  </w:t>
      </w:r>
      <w:r w:rsidR="00535AF5" w:rsidRPr="009B4A6D">
        <w:rPr>
          <w:rFonts w:asciiTheme="majorBidi" w:hAnsiTheme="majorBidi" w:cstheme="majorBidi"/>
          <w:b/>
          <w:bCs/>
          <w:sz w:val="24"/>
          <w:szCs w:val="24"/>
          <w:u w:val="single"/>
        </w:rPr>
        <w:t>INST</w:t>
      </w:r>
      <w:r w:rsidR="00535AF5">
        <w:rPr>
          <w:rFonts w:asciiTheme="majorBidi" w:hAnsiTheme="majorBidi" w:cstheme="majorBidi"/>
          <w:b/>
          <w:bCs/>
          <w:sz w:val="24"/>
          <w:szCs w:val="24"/>
          <w:u w:val="single"/>
        </w:rPr>
        <w:t>ITUTION</w:t>
      </w:r>
    </w:p>
    <w:p w:rsidR="0065718A" w:rsidRDefault="00F25AEF" w:rsidP="009B4A6D">
      <w:pPr>
        <w:spacing w:after="0"/>
        <w:rPr>
          <w:rFonts w:asciiTheme="majorBidi" w:hAnsiTheme="majorBidi" w:cstheme="majorBidi"/>
          <w:sz w:val="24"/>
          <w:szCs w:val="24"/>
        </w:rPr>
      </w:pPr>
      <w:r>
        <w:rPr>
          <w:rFonts w:asciiTheme="majorBidi" w:hAnsiTheme="majorBidi" w:cstheme="majorBidi"/>
          <w:sz w:val="24"/>
          <w:szCs w:val="24"/>
        </w:rPr>
        <w:t>Paper-</w:t>
      </w:r>
      <w:r w:rsidR="00E6451E">
        <w:rPr>
          <w:rFonts w:asciiTheme="majorBidi" w:hAnsiTheme="majorBidi" w:cstheme="majorBidi"/>
          <w:sz w:val="24"/>
          <w:szCs w:val="24"/>
        </w:rPr>
        <w:t>v (option-B</w:t>
      </w:r>
      <w:r w:rsidR="00E91F23" w:rsidRPr="00173AF9">
        <w:rPr>
          <w:rFonts w:asciiTheme="majorBidi" w:hAnsiTheme="majorBidi" w:cstheme="majorBidi"/>
          <w:sz w:val="24"/>
          <w:szCs w:val="24"/>
        </w:rPr>
        <w:t xml:space="preserve">)     </w:t>
      </w:r>
    </w:p>
    <w:p w:rsidR="00E91F23" w:rsidRPr="00173AF9" w:rsidRDefault="00E91F23" w:rsidP="009B4A6D">
      <w:pPr>
        <w:spacing w:after="0"/>
        <w:rPr>
          <w:rFonts w:asciiTheme="majorBidi" w:hAnsiTheme="majorBidi" w:cstheme="majorBidi"/>
          <w:sz w:val="24"/>
          <w:szCs w:val="24"/>
        </w:rPr>
      </w:pPr>
      <w:r w:rsidRPr="00173AF9">
        <w:rPr>
          <w:rFonts w:asciiTheme="majorBidi" w:hAnsiTheme="majorBidi" w:cstheme="majorBidi"/>
          <w:sz w:val="24"/>
          <w:szCs w:val="24"/>
        </w:rPr>
        <w:t xml:space="preserve">                    </w:t>
      </w:r>
    </w:p>
    <w:p w:rsidR="00E91F23" w:rsidRPr="00173AF9" w:rsidRDefault="00E91F23" w:rsidP="00E91F23">
      <w:pPr>
        <w:pStyle w:val="ListParagraph"/>
        <w:numPr>
          <w:ilvl w:val="0"/>
          <w:numId w:val="20"/>
        </w:numPr>
        <w:rPr>
          <w:rFonts w:asciiTheme="majorBidi" w:hAnsiTheme="majorBidi" w:cstheme="majorBidi"/>
          <w:sz w:val="24"/>
          <w:szCs w:val="24"/>
        </w:rPr>
      </w:pPr>
      <w:r w:rsidRPr="00173AF9">
        <w:rPr>
          <w:rFonts w:asciiTheme="majorBidi" w:hAnsiTheme="majorBidi" w:cstheme="majorBidi"/>
          <w:sz w:val="24"/>
          <w:szCs w:val="24"/>
        </w:rPr>
        <w:t xml:space="preserve">Iman (faith) </w:t>
      </w:r>
    </w:p>
    <w:p w:rsidR="00E91F23" w:rsidRPr="00173AF9" w:rsidRDefault="00E91F23" w:rsidP="00E91F23">
      <w:pPr>
        <w:pStyle w:val="ListParagraph"/>
        <w:ind w:left="1080"/>
        <w:rPr>
          <w:rFonts w:asciiTheme="majorBidi" w:hAnsiTheme="majorBidi" w:cstheme="majorBidi"/>
          <w:sz w:val="24"/>
          <w:szCs w:val="24"/>
        </w:rPr>
      </w:pPr>
      <w:r w:rsidRPr="00173AF9">
        <w:rPr>
          <w:rFonts w:asciiTheme="majorBidi" w:hAnsiTheme="majorBidi" w:cstheme="majorBidi"/>
          <w:sz w:val="24"/>
          <w:szCs w:val="24"/>
        </w:rPr>
        <w:t>definit</w:t>
      </w:r>
      <w:r w:rsidR="00FB437D">
        <w:rPr>
          <w:rFonts w:asciiTheme="majorBidi" w:hAnsiTheme="majorBidi" w:cstheme="majorBidi"/>
          <w:sz w:val="24"/>
          <w:szCs w:val="24"/>
        </w:rPr>
        <w:t>ion  of iman  - iman  according Q</w:t>
      </w:r>
      <w:r w:rsidRPr="00173AF9">
        <w:rPr>
          <w:rFonts w:asciiTheme="majorBidi" w:hAnsiTheme="majorBidi" w:cstheme="majorBidi"/>
          <w:sz w:val="24"/>
          <w:szCs w:val="24"/>
        </w:rPr>
        <w:t xml:space="preserve">uran   iman according to hadith –principles of faith  unity of Go–angles- revealed books prophet life death-day of judgment  qader  taqdir </w:t>
      </w:r>
    </w:p>
    <w:p w:rsidR="00E91F23" w:rsidRPr="00173AF9" w:rsidRDefault="00E91F23" w:rsidP="00E91F23">
      <w:pPr>
        <w:pStyle w:val="ListParagraph"/>
        <w:numPr>
          <w:ilvl w:val="0"/>
          <w:numId w:val="20"/>
        </w:numPr>
        <w:rPr>
          <w:rFonts w:asciiTheme="majorBidi" w:hAnsiTheme="majorBidi" w:cstheme="majorBidi"/>
          <w:sz w:val="24"/>
          <w:szCs w:val="24"/>
        </w:rPr>
      </w:pPr>
      <w:r w:rsidRPr="00173AF9">
        <w:rPr>
          <w:rFonts w:asciiTheme="majorBidi" w:hAnsiTheme="majorBidi" w:cstheme="majorBidi"/>
          <w:sz w:val="24"/>
          <w:szCs w:val="24"/>
        </w:rPr>
        <w:t xml:space="preserve">tawhid  ; </w:t>
      </w:r>
    </w:p>
    <w:p w:rsidR="00E91F23" w:rsidRPr="00173AF9" w:rsidRDefault="00E91F23" w:rsidP="00E91F23">
      <w:pPr>
        <w:pStyle w:val="ListParagraph"/>
        <w:ind w:left="1080"/>
        <w:rPr>
          <w:rFonts w:asciiTheme="majorBidi" w:hAnsiTheme="majorBidi" w:cstheme="majorBidi"/>
          <w:sz w:val="24"/>
          <w:szCs w:val="24"/>
        </w:rPr>
      </w:pPr>
      <w:r w:rsidRPr="00173AF9">
        <w:rPr>
          <w:rFonts w:asciiTheme="majorBidi" w:hAnsiTheme="majorBidi" w:cstheme="majorBidi"/>
          <w:sz w:val="24"/>
          <w:szCs w:val="24"/>
        </w:rPr>
        <w:t xml:space="preserve">Historical </w:t>
      </w:r>
      <w:r w:rsidR="009B4A6D" w:rsidRPr="00173AF9">
        <w:rPr>
          <w:rFonts w:asciiTheme="majorBidi" w:hAnsiTheme="majorBidi" w:cstheme="majorBidi"/>
          <w:sz w:val="24"/>
          <w:szCs w:val="24"/>
        </w:rPr>
        <w:t>evolution</w:t>
      </w:r>
      <w:r w:rsidRPr="00173AF9">
        <w:rPr>
          <w:rFonts w:asciiTheme="majorBidi" w:hAnsiTheme="majorBidi" w:cstheme="majorBidi"/>
          <w:sz w:val="24"/>
          <w:szCs w:val="24"/>
        </w:rPr>
        <w:t xml:space="preserve">  if tawhid-tawhid according  hind  zoroastrition  </w:t>
      </w:r>
      <w:r w:rsidR="00FB437D" w:rsidRPr="00173AF9">
        <w:rPr>
          <w:rFonts w:asciiTheme="majorBidi" w:hAnsiTheme="majorBidi" w:cstheme="majorBidi"/>
          <w:sz w:val="24"/>
          <w:szCs w:val="24"/>
        </w:rPr>
        <w:t>Jews</w:t>
      </w:r>
      <w:r w:rsidR="00FB437D">
        <w:rPr>
          <w:rFonts w:asciiTheme="majorBidi" w:hAnsiTheme="majorBidi" w:cstheme="majorBidi"/>
          <w:sz w:val="24"/>
          <w:szCs w:val="24"/>
        </w:rPr>
        <w:t xml:space="preserve">                                                                                                                                                                             </w:t>
      </w:r>
      <w:r w:rsidRPr="00173AF9">
        <w:rPr>
          <w:rFonts w:asciiTheme="majorBidi" w:hAnsiTheme="majorBidi" w:cstheme="majorBidi"/>
          <w:sz w:val="24"/>
          <w:szCs w:val="24"/>
        </w:rPr>
        <w:t xml:space="preserve"> and Christian religious  conception  tawhid in </w:t>
      </w:r>
      <w:r w:rsidR="00FB437D" w:rsidRPr="00173AF9">
        <w:rPr>
          <w:rFonts w:asciiTheme="majorBidi" w:hAnsiTheme="majorBidi" w:cstheme="majorBidi"/>
          <w:sz w:val="24"/>
          <w:szCs w:val="24"/>
        </w:rPr>
        <w:t>Islam</w:t>
      </w:r>
    </w:p>
    <w:p w:rsidR="00E91F23" w:rsidRPr="00173AF9" w:rsidRDefault="00E91F23" w:rsidP="00E91F23">
      <w:pPr>
        <w:pStyle w:val="ListParagraph"/>
        <w:numPr>
          <w:ilvl w:val="0"/>
          <w:numId w:val="20"/>
        </w:numPr>
        <w:rPr>
          <w:rFonts w:asciiTheme="majorBidi" w:hAnsiTheme="majorBidi" w:cstheme="majorBidi"/>
          <w:sz w:val="24"/>
          <w:szCs w:val="24"/>
        </w:rPr>
      </w:pPr>
      <w:r w:rsidRPr="00173AF9">
        <w:rPr>
          <w:rFonts w:asciiTheme="majorBidi" w:hAnsiTheme="majorBidi" w:cstheme="majorBidi"/>
          <w:sz w:val="24"/>
          <w:szCs w:val="24"/>
        </w:rPr>
        <w:t>Salat:</w:t>
      </w:r>
    </w:p>
    <w:p w:rsidR="00E91F23" w:rsidRPr="00173AF9" w:rsidRDefault="00E91F23" w:rsidP="00E91F23">
      <w:pPr>
        <w:pStyle w:val="ListParagraph"/>
        <w:ind w:left="1080"/>
        <w:rPr>
          <w:rFonts w:asciiTheme="majorBidi" w:hAnsiTheme="majorBidi" w:cstheme="majorBidi"/>
          <w:sz w:val="24"/>
          <w:szCs w:val="24"/>
        </w:rPr>
      </w:pPr>
      <w:r w:rsidRPr="00173AF9">
        <w:rPr>
          <w:rFonts w:asciiTheme="majorBidi" w:hAnsiTheme="majorBidi" w:cstheme="majorBidi"/>
          <w:sz w:val="24"/>
          <w:szCs w:val="24"/>
        </w:rPr>
        <w:t xml:space="preserve"> (Prayers) definition of salat, conception of salat in </w:t>
      </w:r>
      <w:r w:rsidR="00D52FDE" w:rsidRPr="00173AF9">
        <w:rPr>
          <w:rFonts w:asciiTheme="majorBidi" w:hAnsiTheme="majorBidi" w:cstheme="majorBidi"/>
          <w:sz w:val="24"/>
          <w:szCs w:val="24"/>
        </w:rPr>
        <w:t>Islam</w:t>
      </w:r>
      <w:r w:rsidRPr="00173AF9">
        <w:rPr>
          <w:rFonts w:asciiTheme="majorBidi" w:hAnsiTheme="majorBidi" w:cstheme="majorBidi"/>
          <w:sz w:val="24"/>
          <w:szCs w:val="24"/>
        </w:rPr>
        <w:t xml:space="preserve"> –salat  as a source  of purification, social , political  importance of salat –imam  member  minar azan  wadu (ablution)   significance and uses of wadu  </w:t>
      </w:r>
    </w:p>
    <w:p w:rsidR="00E91F23" w:rsidRPr="00173AF9" w:rsidRDefault="00E91F23" w:rsidP="00E91F23">
      <w:pPr>
        <w:pStyle w:val="ListParagraph"/>
        <w:numPr>
          <w:ilvl w:val="0"/>
          <w:numId w:val="20"/>
        </w:numPr>
        <w:rPr>
          <w:rFonts w:asciiTheme="majorBidi" w:hAnsiTheme="majorBidi" w:cstheme="majorBidi"/>
          <w:sz w:val="24"/>
          <w:szCs w:val="24"/>
        </w:rPr>
      </w:pPr>
      <w:r w:rsidRPr="00173AF9">
        <w:rPr>
          <w:rFonts w:asciiTheme="majorBidi" w:hAnsiTheme="majorBidi" w:cstheme="majorBidi"/>
          <w:sz w:val="24"/>
          <w:szCs w:val="24"/>
        </w:rPr>
        <w:t>SAUM (Fasting):</w:t>
      </w:r>
    </w:p>
    <w:p w:rsidR="00E91F23" w:rsidRPr="00173AF9" w:rsidRDefault="00E91F23" w:rsidP="00E91F23">
      <w:pPr>
        <w:pStyle w:val="ListParagraph"/>
        <w:ind w:left="1080"/>
        <w:rPr>
          <w:rFonts w:asciiTheme="majorBidi" w:hAnsiTheme="majorBidi" w:cstheme="majorBidi"/>
          <w:sz w:val="24"/>
          <w:szCs w:val="24"/>
        </w:rPr>
      </w:pPr>
      <w:r w:rsidRPr="00173AF9">
        <w:rPr>
          <w:rFonts w:asciiTheme="majorBidi" w:hAnsiTheme="majorBidi" w:cstheme="majorBidi"/>
          <w:sz w:val="24"/>
          <w:szCs w:val="24"/>
        </w:rPr>
        <w:t xml:space="preserve">  definition  </w:t>
      </w:r>
      <w:r w:rsidR="00AE2E82" w:rsidRPr="00173AF9">
        <w:rPr>
          <w:rFonts w:asciiTheme="majorBidi" w:hAnsiTheme="majorBidi" w:cstheme="majorBidi"/>
          <w:sz w:val="24"/>
          <w:szCs w:val="24"/>
        </w:rPr>
        <w:t>and</w:t>
      </w:r>
      <w:r w:rsidRPr="00173AF9">
        <w:rPr>
          <w:rFonts w:asciiTheme="majorBidi" w:hAnsiTheme="majorBidi" w:cstheme="majorBidi"/>
          <w:sz w:val="24"/>
          <w:szCs w:val="24"/>
        </w:rPr>
        <w:t xml:space="preserve"> history of  suam  conception  of saum in other religus  saum  in </w:t>
      </w:r>
      <w:r w:rsidR="00AE2E82" w:rsidRPr="00173AF9">
        <w:rPr>
          <w:rFonts w:asciiTheme="majorBidi" w:hAnsiTheme="majorBidi" w:cstheme="majorBidi"/>
          <w:sz w:val="24"/>
          <w:szCs w:val="24"/>
        </w:rPr>
        <w:t>Islam</w:t>
      </w:r>
      <w:r w:rsidRPr="00173AF9">
        <w:rPr>
          <w:rFonts w:asciiTheme="majorBidi" w:hAnsiTheme="majorBidi" w:cstheme="majorBidi"/>
          <w:sz w:val="24"/>
          <w:szCs w:val="24"/>
        </w:rPr>
        <w:t xml:space="preserve">  the ingredient of saum –eid ul fitr  importance of suam</w:t>
      </w:r>
    </w:p>
    <w:p w:rsidR="00E91F23" w:rsidRPr="00173AF9" w:rsidRDefault="00E91F23" w:rsidP="00E91F23">
      <w:pPr>
        <w:pStyle w:val="ListParagraph"/>
        <w:numPr>
          <w:ilvl w:val="0"/>
          <w:numId w:val="20"/>
        </w:numPr>
        <w:rPr>
          <w:rFonts w:asciiTheme="majorBidi" w:hAnsiTheme="majorBidi" w:cstheme="majorBidi"/>
          <w:sz w:val="24"/>
          <w:szCs w:val="24"/>
        </w:rPr>
      </w:pPr>
      <w:r w:rsidRPr="00173AF9">
        <w:rPr>
          <w:rFonts w:asciiTheme="majorBidi" w:hAnsiTheme="majorBidi" w:cstheme="majorBidi"/>
          <w:sz w:val="24"/>
          <w:szCs w:val="24"/>
        </w:rPr>
        <w:t>HAJJ (Pilgrimage):</w:t>
      </w:r>
    </w:p>
    <w:p w:rsidR="00E91F23" w:rsidRPr="00173AF9" w:rsidRDefault="00E91F23" w:rsidP="000A5974">
      <w:pPr>
        <w:pStyle w:val="ListParagraph"/>
        <w:ind w:left="1080"/>
        <w:rPr>
          <w:rFonts w:asciiTheme="majorBidi" w:hAnsiTheme="majorBidi" w:cstheme="majorBidi"/>
          <w:sz w:val="24"/>
          <w:szCs w:val="24"/>
        </w:rPr>
      </w:pPr>
      <w:r w:rsidRPr="00173AF9">
        <w:rPr>
          <w:rFonts w:asciiTheme="majorBidi" w:hAnsiTheme="majorBidi" w:cstheme="majorBidi"/>
          <w:sz w:val="24"/>
          <w:szCs w:val="24"/>
        </w:rPr>
        <w:t xml:space="preserve">History  </w:t>
      </w:r>
      <w:r w:rsidR="00D52FDE" w:rsidRPr="00173AF9">
        <w:rPr>
          <w:rFonts w:asciiTheme="majorBidi" w:hAnsiTheme="majorBidi" w:cstheme="majorBidi"/>
          <w:sz w:val="24"/>
          <w:szCs w:val="24"/>
        </w:rPr>
        <w:t>institution</w:t>
      </w:r>
      <w:r w:rsidRPr="00173AF9">
        <w:rPr>
          <w:rFonts w:asciiTheme="majorBidi" w:hAnsiTheme="majorBidi" w:cstheme="majorBidi"/>
          <w:sz w:val="24"/>
          <w:szCs w:val="24"/>
        </w:rPr>
        <w:t xml:space="preserve"> of hajj – hajj  in pro Islamic  time  the procedure </w:t>
      </w:r>
      <w:r w:rsidR="000A5974" w:rsidRPr="00173AF9">
        <w:rPr>
          <w:rFonts w:asciiTheme="majorBidi" w:hAnsiTheme="majorBidi" w:cstheme="majorBidi"/>
          <w:sz w:val="24"/>
          <w:szCs w:val="24"/>
        </w:rPr>
        <w:t xml:space="preserve"> to perform  hajj  Eid-ull- Adh </w:t>
      </w:r>
      <w:r w:rsidRPr="00173AF9">
        <w:rPr>
          <w:rFonts w:asciiTheme="majorBidi" w:hAnsiTheme="majorBidi" w:cstheme="majorBidi"/>
          <w:sz w:val="24"/>
          <w:szCs w:val="24"/>
        </w:rPr>
        <w:t xml:space="preserve">Signification  of hajj  as </w:t>
      </w:r>
      <w:r w:rsidR="00D52FDE" w:rsidRPr="00173AF9">
        <w:rPr>
          <w:rFonts w:asciiTheme="majorBidi" w:hAnsiTheme="majorBidi" w:cstheme="majorBidi"/>
          <w:sz w:val="24"/>
          <w:szCs w:val="24"/>
        </w:rPr>
        <w:t>religious</w:t>
      </w:r>
      <w:r w:rsidRPr="00173AF9">
        <w:rPr>
          <w:rFonts w:asciiTheme="majorBidi" w:hAnsiTheme="majorBidi" w:cstheme="majorBidi"/>
          <w:sz w:val="24"/>
          <w:szCs w:val="24"/>
        </w:rPr>
        <w:t xml:space="preserve">  and  political  </w:t>
      </w:r>
      <w:r w:rsidR="00D52FDE" w:rsidRPr="00173AF9">
        <w:rPr>
          <w:rFonts w:asciiTheme="majorBidi" w:hAnsiTheme="majorBidi" w:cstheme="majorBidi"/>
          <w:sz w:val="24"/>
          <w:szCs w:val="24"/>
        </w:rPr>
        <w:t>institution</w:t>
      </w:r>
      <w:r w:rsidRPr="00173AF9">
        <w:rPr>
          <w:rFonts w:asciiTheme="majorBidi" w:hAnsiTheme="majorBidi" w:cstheme="majorBidi"/>
          <w:sz w:val="24"/>
          <w:szCs w:val="24"/>
        </w:rPr>
        <w:t xml:space="preserve"> – importance  of hajj</w:t>
      </w:r>
    </w:p>
    <w:p w:rsidR="00E91F23" w:rsidRPr="0065718A" w:rsidRDefault="00E91F23" w:rsidP="0065718A">
      <w:pPr>
        <w:ind w:left="810" w:firstLine="270"/>
        <w:rPr>
          <w:rFonts w:asciiTheme="majorBidi" w:hAnsiTheme="majorBidi" w:cstheme="majorBidi"/>
          <w:b/>
          <w:bCs/>
          <w:sz w:val="24"/>
          <w:szCs w:val="24"/>
          <w:u w:val="single"/>
        </w:rPr>
      </w:pPr>
      <w:r w:rsidRPr="0065718A">
        <w:rPr>
          <w:rFonts w:asciiTheme="majorBidi" w:hAnsiTheme="majorBidi" w:cstheme="majorBidi"/>
          <w:b/>
          <w:bCs/>
          <w:sz w:val="24"/>
          <w:szCs w:val="24"/>
          <w:u w:val="single"/>
        </w:rPr>
        <w:t>(B) POLITICAL</w:t>
      </w:r>
      <w:r w:rsidR="0065718A" w:rsidRPr="0065718A">
        <w:rPr>
          <w:rFonts w:asciiTheme="majorBidi" w:hAnsiTheme="majorBidi" w:cstheme="majorBidi"/>
          <w:b/>
          <w:bCs/>
          <w:sz w:val="24"/>
          <w:szCs w:val="24"/>
          <w:u w:val="single"/>
        </w:rPr>
        <w:t xml:space="preserve"> INSTITUTION</w:t>
      </w:r>
    </w:p>
    <w:p w:rsidR="000A5974" w:rsidRPr="00173AF9" w:rsidRDefault="00E91F23" w:rsidP="0065718A">
      <w:pPr>
        <w:ind w:left="810" w:firstLine="270"/>
        <w:rPr>
          <w:rFonts w:asciiTheme="majorBidi" w:hAnsiTheme="majorBidi" w:cstheme="majorBidi"/>
          <w:sz w:val="24"/>
          <w:szCs w:val="24"/>
        </w:rPr>
      </w:pPr>
      <w:r w:rsidRPr="00173AF9">
        <w:rPr>
          <w:rFonts w:asciiTheme="majorBidi" w:hAnsiTheme="majorBidi" w:cstheme="majorBidi"/>
          <w:sz w:val="24"/>
          <w:szCs w:val="24"/>
        </w:rPr>
        <w:t>(i)</w:t>
      </w:r>
      <w:r w:rsidR="000A5974" w:rsidRPr="00173AF9">
        <w:rPr>
          <w:rFonts w:asciiTheme="majorBidi" w:hAnsiTheme="majorBidi" w:cstheme="majorBidi"/>
          <w:sz w:val="24"/>
          <w:szCs w:val="24"/>
        </w:rPr>
        <w:t xml:space="preserve"> Jehad:</w:t>
      </w:r>
    </w:p>
    <w:p w:rsidR="00E91F23" w:rsidRPr="00173AF9" w:rsidRDefault="00E91F23" w:rsidP="0065718A">
      <w:pPr>
        <w:ind w:left="1035"/>
        <w:rPr>
          <w:rFonts w:asciiTheme="majorBidi" w:hAnsiTheme="majorBidi" w:cstheme="majorBidi"/>
          <w:sz w:val="24"/>
          <w:szCs w:val="24"/>
        </w:rPr>
      </w:pPr>
      <w:r w:rsidRPr="00173AF9">
        <w:rPr>
          <w:rFonts w:asciiTheme="majorBidi" w:hAnsiTheme="majorBidi" w:cstheme="majorBidi"/>
          <w:sz w:val="24"/>
          <w:szCs w:val="24"/>
        </w:rPr>
        <w:t xml:space="preserve">definition  and conception  on jehad  in </w:t>
      </w:r>
      <w:r w:rsidR="00D52FDE" w:rsidRPr="00173AF9">
        <w:rPr>
          <w:rFonts w:asciiTheme="majorBidi" w:hAnsiTheme="majorBidi" w:cstheme="majorBidi"/>
          <w:sz w:val="24"/>
          <w:szCs w:val="24"/>
        </w:rPr>
        <w:t>Islam</w:t>
      </w:r>
      <w:r w:rsidRPr="00173AF9">
        <w:rPr>
          <w:rFonts w:asciiTheme="majorBidi" w:hAnsiTheme="majorBidi" w:cstheme="majorBidi"/>
          <w:sz w:val="24"/>
          <w:szCs w:val="24"/>
        </w:rPr>
        <w:t xml:space="preserve">  darul salam and darul harb –jehad  when  necessary  aggressive  jehad permitted  </w:t>
      </w:r>
    </w:p>
    <w:p w:rsidR="000A5974" w:rsidRPr="00173AF9" w:rsidRDefault="00E91F23" w:rsidP="0065718A">
      <w:pPr>
        <w:pStyle w:val="ListParagraph"/>
        <w:numPr>
          <w:ilvl w:val="0"/>
          <w:numId w:val="16"/>
        </w:numPr>
        <w:tabs>
          <w:tab w:val="left" w:pos="540"/>
          <w:tab w:val="left" w:pos="1170"/>
        </w:tabs>
        <w:ind w:left="1008" w:firstLine="0"/>
        <w:rPr>
          <w:rFonts w:asciiTheme="majorBidi" w:hAnsiTheme="majorBidi" w:cstheme="majorBidi"/>
          <w:sz w:val="24"/>
          <w:szCs w:val="24"/>
        </w:rPr>
      </w:pPr>
      <w:r w:rsidRPr="00173AF9">
        <w:rPr>
          <w:rFonts w:asciiTheme="majorBidi" w:hAnsiTheme="majorBidi" w:cstheme="majorBidi"/>
          <w:sz w:val="24"/>
          <w:szCs w:val="24"/>
        </w:rPr>
        <w:t>MASQUE</w:t>
      </w:r>
      <w:r w:rsidR="000A5974" w:rsidRPr="00173AF9">
        <w:rPr>
          <w:rFonts w:asciiTheme="majorBidi" w:hAnsiTheme="majorBidi" w:cstheme="majorBidi"/>
          <w:sz w:val="24"/>
          <w:szCs w:val="24"/>
        </w:rPr>
        <w:t>:</w:t>
      </w:r>
    </w:p>
    <w:p w:rsidR="00E91F23" w:rsidRPr="00173AF9" w:rsidRDefault="00E91F23" w:rsidP="0065718A">
      <w:pPr>
        <w:pStyle w:val="ListParagraph"/>
        <w:ind w:left="1008"/>
        <w:rPr>
          <w:rFonts w:asciiTheme="majorBidi" w:hAnsiTheme="majorBidi" w:cstheme="majorBidi"/>
          <w:sz w:val="24"/>
          <w:szCs w:val="24"/>
        </w:rPr>
      </w:pPr>
      <w:r w:rsidRPr="00173AF9">
        <w:rPr>
          <w:rFonts w:asciiTheme="majorBidi" w:hAnsiTheme="majorBidi" w:cstheme="majorBidi"/>
          <w:sz w:val="24"/>
          <w:szCs w:val="24"/>
        </w:rPr>
        <w:t xml:space="preserve"> History of the </w:t>
      </w:r>
      <w:r w:rsidR="00D52FDE" w:rsidRPr="00173AF9">
        <w:rPr>
          <w:rFonts w:asciiTheme="majorBidi" w:hAnsiTheme="majorBidi" w:cstheme="majorBidi"/>
          <w:sz w:val="24"/>
          <w:szCs w:val="24"/>
        </w:rPr>
        <w:t>institution</w:t>
      </w:r>
      <w:r w:rsidRPr="00173AF9">
        <w:rPr>
          <w:rFonts w:asciiTheme="majorBidi" w:hAnsiTheme="majorBidi" w:cstheme="majorBidi"/>
          <w:sz w:val="24"/>
          <w:szCs w:val="24"/>
        </w:rPr>
        <w:t xml:space="preserve"> of masque  before </w:t>
      </w:r>
      <w:r w:rsidR="00AE2E82" w:rsidRPr="00173AF9">
        <w:rPr>
          <w:rFonts w:asciiTheme="majorBidi" w:hAnsiTheme="majorBidi" w:cstheme="majorBidi"/>
          <w:sz w:val="24"/>
          <w:szCs w:val="24"/>
        </w:rPr>
        <w:t>Islam</w:t>
      </w:r>
      <w:r w:rsidR="00AD4434">
        <w:rPr>
          <w:rFonts w:asciiTheme="majorBidi" w:hAnsiTheme="majorBidi" w:cstheme="majorBidi"/>
          <w:sz w:val="24"/>
          <w:szCs w:val="24"/>
        </w:rPr>
        <w:t xml:space="preserve"> Masjid-al-haram –M</w:t>
      </w:r>
      <w:r w:rsidRPr="00173AF9">
        <w:rPr>
          <w:rFonts w:asciiTheme="majorBidi" w:hAnsiTheme="majorBidi" w:cstheme="majorBidi"/>
          <w:sz w:val="24"/>
          <w:szCs w:val="24"/>
        </w:rPr>
        <w:t xml:space="preserve">asjid-al aqsa masjid-ul nabvi- </w:t>
      </w:r>
      <w:r w:rsidR="00AE2E82" w:rsidRPr="00173AF9">
        <w:rPr>
          <w:rFonts w:asciiTheme="majorBidi" w:hAnsiTheme="majorBidi" w:cstheme="majorBidi"/>
          <w:sz w:val="24"/>
          <w:szCs w:val="24"/>
        </w:rPr>
        <w:t>masque</w:t>
      </w:r>
      <w:r w:rsidRPr="00173AF9">
        <w:rPr>
          <w:rFonts w:asciiTheme="majorBidi" w:hAnsiTheme="majorBidi" w:cstheme="majorBidi"/>
          <w:sz w:val="24"/>
          <w:szCs w:val="24"/>
        </w:rPr>
        <w:t xml:space="preserve"> as a </w:t>
      </w:r>
      <w:r w:rsidR="00AE2E82" w:rsidRPr="00173AF9">
        <w:rPr>
          <w:rFonts w:asciiTheme="majorBidi" w:hAnsiTheme="majorBidi" w:cstheme="majorBidi"/>
          <w:sz w:val="24"/>
          <w:szCs w:val="24"/>
        </w:rPr>
        <w:t>religious</w:t>
      </w:r>
      <w:r w:rsidRPr="00173AF9">
        <w:rPr>
          <w:rFonts w:asciiTheme="majorBidi" w:hAnsiTheme="majorBidi" w:cstheme="majorBidi"/>
          <w:sz w:val="24"/>
          <w:szCs w:val="24"/>
        </w:rPr>
        <w:t xml:space="preserve"> centre  - political  importance  of the masque –place of masque in bring social </w:t>
      </w:r>
      <w:r w:rsidR="00AE2E82" w:rsidRPr="00173AF9">
        <w:rPr>
          <w:rFonts w:asciiTheme="majorBidi" w:hAnsiTheme="majorBidi" w:cstheme="majorBidi"/>
          <w:sz w:val="24"/>
          <w:szCs w:val="24"/>
        </w:rPr>
        <w:t>equity</w:t>
      </w:r>
      <w:r w:rsidRPr="00173AF9">
        <w:rPr>
          <w:rFonts w:asciiTheme="majorBidi" w:hAnsiTheme="majorBidi" w:cstheme="majorBidi"/>
          <w:sz w:val="24"/>
          <w:szCs w:val="24"/>
        </w:rPr>
        <w:t xml:space="preserve">  among the </w:t>
      </w:r>
      <w:r w:rsidR="00AE2E82" w:rsidRPr="00173AF9">
        <w:rPr>
          <w:rFonts w:asciiTheme="majorBidi" w:hAnsiTheme="majorBidi" w:cstheme="majorBidi"/>
          <w:sz w:val="24"/>
          <w:szCs w:val="24"/>
        </w:rPr>
        <w:t>Muslim</w:t>
      </w:r>
      <w:r w:rsidR="00AE2E82">
        <w:rPr>
          <w:rFonts w:asciiTheme="majorBidi" w:hAnsiTheme="majorBidi" w:cstheme="majorBidi"/>
          <w:sz w:val="24"/>
          <w:szCs w:val="24"/>
        </w:rPr>
        <w:t>s</w:t>
      </w:r>
    </w:p>
    <w:p w:rsidR="00E91F23" w:rsidRPr="00173AF9" w:rsidRDefault="00E91F23" w:rsidP="0065718A">
      <w:pPr>
        <w:ind w:left="1008"/>
        <w:rPr>
          <w:rFonts w:asciiTheme="majorBidi" w:hAnsiTheme="majorBidi" w:cstheme="majorBidi"/>
          <w:sz w:val="24"/>
          <w:szCs w:val="24"/>
        </w:rPr>
      </w:pPr>
      <w:r w:rsidRPr="00173AF9">
        <w:rPr>
          <w:rFonts w:asciiTheme="majorBidi" w:hAnsiTheme="majorBidi" w:cstheme="majorBidi"/>
          <w:sz w:val="24"/>
          <w:szCs w:val="24"/>
        </w:rPr>
        <w:t xml:space="preserve">(iii)  KHILAFAT </w:t>
      </w:r>
    </w:p>
    <w:p w:rsidR="00417700" w:rsidRPr="00417700" w:rsidRDefault="00E91F23" w:rsidP="00AD4434">
      <w:pPr>
        <w:ind w:left="1008"/>
        <w:rPr>
          <w:rFonts w:asciiTheme="majorBidi" w:hAnsiTheme="majorBidi" w:cstheme="majorBidi"/>
          <w:sz w:val="24"/>
          <w:szCs w:val="24"/>
        </w:rPr>
      </w:pPr>
      <w:r w:rsidRPr="00173AF9">
        <w:rPr>
          <w:rFonts w:asciiTheme="majorBidi" w:hAnsiTheme="majorBidi" w:cstheme="majorBidi"/>
          <w:sz w:val="24"/>
          <w:szCs w:val="24"/>
        </w:rPr>
        <w:t xml:space="preserve"> Definition and khilafat   and scope  of khilaf</w:t>
      </w:r>
      <w:r w:rsidR="00AD4434">
        <w:rPr>
          <w:rFonts w:asciiTheme="majorBidi" w:hAnsiTheme="majorBidi" w:cstheme="majorBidi"/>
          <w:sz w:val="24"/>
          <w:szCs w:val="24"/>
        </w:rPr>
        <w:t>at  the election  first caliph R</w:t>
      </w:r>
      <w:r w:rsidRPr="00173AF9">
        <w:rPr>
          <w:rFonts w:asciiTheme="majorBidi" w:hAnsiTheme="majorBidi" w:cstheme="majorBidi"/>
          <w:sz w:val="24"/>
          <w:szCs w:val="24"/>
        </w:rPr>
        <w:t xml:space="preserve">ashidah caliph  ummayadh  and abbasid  caliph   the end of  caliph (khilafat) character  and qualification </w:t>
      </w:r>
      <w:r w:rsidRPr="00173AF9">
        <w:rPr>
          <w:rFonts w:asciiTheme="majorBidi" w:hAnsiTheme="majorBidi" w:cstheme="majorBidi"/>
          <w:sz w:val="24"/>
          <w:szCs w:val="24"/>
        </w:rPr>
        <w:lastRenderedPageBreak/>
        <w:t>of the caliph –ma-wardi’s theory of caliphate –duties  and responsibility  of th</w:t>
      </w:r>
      <w:r w:rsidR="00173AF9">
        <w:rPr>
          <w:rFonts w:asciiTheme="majorBidi" w:hAnsiTheme="majorBidi" w:cstheme="majorBidi"/>
          <w:sz w:val="24"/>
          <w:szCs w:val="24"/>
        </w:rPr>
        <w:t>e caliphate  as apolitical ins</w:t>
      </w:r>
      <w:r w:rsidR="00173AF9" w:rsidRPr="00173AF9">
        <w:rPr>
          <w:rFonts w:asciiTheme="majorBidi" w:hAnsiTheme="majorBidi" w:cstheme="majorBidi"/>
          <w:sz w:val="24"/>
          <w:szCs w:val="24"/>
        </w:rPr>
        <w:t>titutio</w:t>
      </w:r>
      <w:r w:rsidR="00417700">
        <w:rPr>
          <w:rFonts w:asciiTheme="majorBidi" w:hAnsiTheme="majorBidi" w:cstheme="majorBidi"/>
          <w:sz w:val="24"/>
          <w:szCs w:val="24"/>
        </w:rPr>
        <w:t>n.</w:t>
      </w:r>
    </w:p>
    <w:p w:rsidR="00417700" w:rsidRPr="00417700" w:rsidRDefault="00417700" w:rsidP="00417700">
      <w:pPr>
        <w:pStyle w:val="ListParagraph"/>
        <w:numPr>
          <w:ilvl w:val="0"/>
          <w:numId w:val="22"/>
        </w:numPr>
        <w:tabs>
          <w:tab w:val="left" w:pos="2970"/>
        </w:tabs>
        <w:spacing w:line="360" w:lineRule="auto"/>
        <w:ind w:left="1584"/>
        <w:jc w:val="both"/>
        <w:rPr>
          <w:rFonts w:asciiTheme="majorBidi" w:hAnsiTheme="majorBidi" w:cstheme="majorBidi"/>
        </w:rPr>
      </w:pPr>
      <w:r w:rsidRPr="00417700">
        <w:rPr>
          <w:rFonts w:asciiTheme="majorBidi" w:hAnsiTheme="majorBidi" w:cstheme="majorBidi"/>
          <w:b/>
        </w:rPr>
        <w:t>Vizarat:</w:t>
      </w:r>
      <w:r w:rsidRPr="00417700">
        <w:rPr>
          <w:rFonts w:asciiTheme="majorBidi" w:hAnsiTheme="majorBidi" w:cstheme="majorBidi"/>
        </w:rPr>
        <w:t xml:space="preserve"> origin and definition of Vizarat in pre-Islamic time – Rise of the Barmakides – Vizarat-e-Tanfeed and Vizarat-e-Tafwid- Qualification. Duties and responsibilities of the Vazir – Importance of Vizarat in Islam.</w:t>
      </w:r>
    </w:p>
    <w:p w:rsidR="00417700" w:rsidRPr="00417700" w:rsidRDefault="00417700" w:rsidP="00417700">
      <w:pPr>
        <w:pStyle w:val="ListParagraph"/>
        <w:tabs>
          <w:tab w:val="left" w:pos="2970"/>
        </w:tabs>
        <w:spacing w:line="360" w:lineRule="auto"/>
        <w:ind w:left="1584" w:hanging="720"/>
        <w:jc w:val="both"/>
        <w:rPr>
          <w:rFonts w:asciiTheme="majorBidi" w:hAnsiTheme="majorBidi" w:cstheme="majorBidi"/>
        </w:rPr>
      </w:pPr>
    </w:p>
    <w:p w:rsidR="00417700" w:rsidRPr="00417700" w:rsidRDefault="00417700" w:rsidP="00417700">
      <w:pPr>
        <w:pStyle w:val="ListParagraph"/>
        <w:numPr>
          <w:ilvl w:val="0"/>
          <w:numId w:val="22"/>
        </w:numPr>
        <w:tabs>
          <w:tab w:val="left" w:pos="2970"/>
        </w:tabs>
        <w:spacing w:line="360" w:lineRule="auto"/>
        <w:ind w:left="1584"/>
        <w:jc w:val="both"/>
        <w:rPr>
          <w:rFonts w:asciiTheme="majorBidi" w:hAnsiTheme="majorBidi" w:cstheme="majorBidi"/>
          <w:b/>
        </w:rPr>
      </w:pPr>
      <w:r w:rsidRPr="00417700">
        <w:rPr>
          <w:rFonts w:asciiTheme="majorBidi" w:hAnsiTheme="majorBidi" w:cstheme="majorBidi"/>
          <w:b/>
        </w:rPr>
        <w:t xml:space="preserve">Qazi:  </w:t>
      </w:r>
      <w:r w:rsidRPr="00417700">
        <w:rPr>
          <w:rFonts w:asciiTheme="majorBidi" w:hAnsiTheme="majorBidi" w:cstheme="majorBidi"/>
        </w:rPr>
        <w:t xml:space="preserve">origin and definition of Qazi – The institution of Qazi in pre-Islamic times – Qualifications of Qazi – His duties and responsibilities – Justice according to law – Procedure in criminal cases – Disposal of civil litigation – Importance of Qazi in Islam. </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b/>
        </w:rPr>
        <w:t xml:space="preserve">(C) </w:t>
      </w:r>
      <w:r w:rsidRPr="00417700">
        <w:rPr>
          <w:rFonts w:asciiTheme="majorBidi" w:hAnsiTheme="majorBidi" w:cstheme="majorBidi"/>
          <w:b/>
        </w:rPr>
        <w:tab/>
      </w:r>
      <w:r w:rsidRPr="00417700">
        <w:rPr>
          <w:rFonts w:asciiTheme="majorBidi" w:hAnsiTheme="majorBidi" w:cstheme="majorBidi"/>
          <w:b/>
          <w:u w:val="single"/>
        </w:rPr>
        <w:t xml:space="preserve">SOCIAL INSTITUTIONS: </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(i)</w:t>
      </w:r>
      <w:r w:rsidRPr="00417700">
        <w:rPr>
          <w:rFonts w:asciiTheme="majorBidi" w:hAnsiTheme="majorBidi" w:cstheme="majorBidi"/>
        </w:rPr>
        <w:tab/>
      </w:r>
      <w:r w:rsidRPr="00417700">
        <w:rPr>
          <w:rFonts w:asciiTheme="majorBidi" w:hAnsiTheme="majorBidi" w:cstheme="majorBidi"/>
          <w:b/>
        </w:rPr>
        <w:t>Zakat:</w:t>
      </w:r>
      <w:r w:rsidRPr="00417700">
        <w:rPr>
          <w:rFonts w:asciiTheme="majorBidi" w:hAnsiTheme="majorBidi" w:cstheme="majorBidi"/>
        </w:rPr>
        <w:tab/>
        <w:t xml:space="preserve">Definition and origin of Zakat – Rules Government the </w:t>
      </w:r>
      <w:r w:rsidRPr="00417700">
        <w:rPr>
          <w:rFonts w:asciiTheme="majorBidi" w:hAnsiTheme="majorBidi" w:cstheme="majorBidi"/>
        </w:rPr>
        <w:tab/>
        <w:t xml:space="preserve">imposition of Zakat – Uses of Zakat and its importance. </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 xml:space="preserve">(ii) </w:t>
      </w:r>
      <w:r w:rsidRPr="00417700">
        <w:rPr>
          <w:rFonts w:asciiTheme="majorBidi" w:hAnsiTheme="majorBidi" w:cstheme="majorBidi"/>
        </w:rPr>
        <w:tab/>
      </w:r>
      <w:r w:rsidRPr="00417700">
        <w:rPr>
          <w:rFonts w:asciiTheme="majorBidi" w:hAnsiTheme="majorBidi" w:cstheme="majorBidi"/>
          <w:b/>
        </w:rPr>
        <w:t>Position of Women:</w:t>
      </w:r>
      <w:r w:rsidRPr="00417700">
        <w:rPr>
          <w:rFonts w:asciiTheme="majorBidi" w:hAnsiTheme="majorBidi" w:cstheme="majorBidi"/>
        </w:rPr>
        <w:tab/>
        <w:t xml:space="preserve">Condition of women at the time of the </w:t>
      </w:r>
      <w:r w:rsidRPr="00417700">
        <w:rPr>
          <w:rFonts w:asciiTheme="majorBidi" w:hAnsiTheme="majorBidi" w:cstheme="majorBidi"/>
        </w:rPr>
        <w:tab/>
        <w:t>advent of Islam – Her status in other religions and communities</w:t>
      </w:r>
      <w:r w:rsidRPr="00417700">
        <w:rPr>
          <w:rFonts w:asciiTheme="majorBidi" w:hAnsiTheme="majorBidi" w:cstheme="majorBidi"/>
        </w:rPr>
        <w:tab/>
      </w:r>
      <w:r w:rsidRPr="00417700">
        <w:rPr>
          <w:rFonts w:asciiTheme="majorBidi" w:hAnsiTheme="majorBidi" w:cstheme="majorBidi"/>
        </w:rPr>
        <w:tab/>
        <w:t xml:space="preserve"> – Status women in Islam – Women’s r</w:t>
      </w:r>
      <w:r w:rsidR="00AD4434">
        <w:rPr>
          <w:rFonts w:asciiTheme="majorBidi" w:hAnsiTheme="majorBidi" w:cstheme="majorBidi"/>
        </w:rPr>
        <w:t xml:space="preserve">ights in case of Nikah, </w:t>
      </w:r>
      <w:r w:rsidRPr="00417700">
        <w:rPr>
          <w:rFonts w:asciiTheme="majorBidi" w:hAnsiTheme="majorBidi" w:cstheme="majorBidi"/>
        </w:rPr>
        <w:t>Talaq and inheritance etc.</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(iii)</w:t>
      </w:r>
      <w:r w:rsidRPr="00417700">
        <w:rPr>
          <w:rFonts w:asciiTheme="majorBidi" w:hAnsiTheme="majorBidi" w:cstheme="majorBidi"/>
        </w:rPr>
        <w:tab/>
      </w:r>
      <w:r w:rsidRPr="00417700">
        <w:rPr>
          <w:rFonts w:asciiTheme="majorBidi" w:hAnsiTheme="majorBidi" w:cstheme="majorBidi"/>
          <w:b/>
        </w:rPr>
        <w:t>Slavery:</w:t>
      </w:r>
      <w:r w:rsidRPr="00417700">
        <w:rPr>
          <w:rFonts w:asciiTheme="majorBidi" w:hAnsiTheme="majorBidi" w:cstheme="majorBidi"/>
        </w:rPr>
        <w:tab/>
        <w:t xml:space="preserve">Origin and history of the institutions of Slavery – </w:t>
      </w:r>
      <w:r w:rsidRPr="00417700">
        <w:rPr>
          <w:rFonts w:asciiTheme="majorBidi" w:hAnsiTheme="majorBidi" w:cstheme="majorBidi"/>
        </w:rPr>
        <w:tab/>
        <w:t xml:space="preserve">Slavery in Byzantine and Iranian society – Slavery in Islam – </w:t>
      </w:r>
      <w:r w:rsidRPr="00417700">
        <w:rPr>
          <w:rFonts w:asciiTheme="majorBidi" w:hAnsiTheme="majorBidi" w:cstheme="majorBidi"/>
        </w:rPr>
        <w:tab/>
        <w:t>Rights of Slaves – Duties of Slaves – Manumission of the slave.</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(iv)</w:t>
      </w:r>
      <w:r w:rsidRPr="00417700">
        <w:rPr>
          <w:rFonts w:asciiTheme="majorBidi" w:hAnsiTheme="majorBidi" w:cstheme="majorBidi"/>
        </w:rPr>
        <w:tab/>
      </w:r>
      <w:r w:rsidRPr="00417700">
        <w:rPr>
          <w:rFonts w:asciiTheme="majorBidi" w:hAnsiTheme="majorBidi" w:cstheme="majorBidi"/>
          <w:b/>
        </w:rPr>
        <w:t>Mawali:</w:t>
      </w:r>
      <w:r w:rsidRPr="00417700">
        <w:rPr>
          <w:rFonts w:asciiTheme="majorBidi" w:hAnsiTheme="majorBidi" w:cstheme="majorBidi"/>
          <w:b/>
        </w:rPr>
        <w:tab/>
      </w:r>
      <w:r w:rsidRPr="00417700">
        <w:rPr>
          <w:rFonts w:asciiTheme="majorBidi" w:hAnsiTheme="majorBidi" w:cstheme="majorBidi"/>
        </w:rPr>
        <w:t xml:space="preserve">Its origin and development in Muslim society – </w:t>
      </w:r>
      <w:r w:rsidRPr="00417700">
        <w:rPr>
          <w:rFonts w:asciiTheme="majorBidi" w:hAnsiTheme="majorBidi" w:cstheme="majorBidi"/>
        </w:rPr>
        <w:tab/>
        <w:t xml:space="preserve">Position of Mawali – Rights and duties of Mawali – importance </w:t>
      </w:r>
      <w:r w:rsidRPr="00417700">
        <w:rPr>
          <w:rFonts w:asciiTheme="majorBidi" w:hAnsiTheme="majorBidi" w:cstheme="majorBidi"/>
        </w:rPr>
        <w:tab/>
        <w:t>of the institution of Mawali.</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(v)</w:t>
      </w:r>
      <w:r w:rsidRPr="00417700">
        <w:rPr>
          <w:rFonts w:asciiTheme="majorBidi" w:hAnsiTheme="majorBidi" w:cstheme="majorBidi"/>
        </w:rPr>
        <w:tab/>
      </w:r>
      <w:r w:rsidRPr="00417700">
        <w:rPr>
          <w:rFonts w:asciiTheme="majorBidi" w:hAnsiTheme="majorBidi" w:cstheme="majorBidi"/>
          <w:b/>
        </w:rPr>
        <w:t xml:space="preserve">Zimmis: </w:t>
      </w:r>
      <w:r w:rsidRPr="00417700">
        <w:rPr>
          <w:rFonts w:asciiTheme="majorBidi" w:hAnsiTheme="majorBidi" w:cstheme="majorBidi"/>
        </w:rPr>
        <w:t>Definition – The people of the tolerated society</w:t>
      </w:r>
      <w:r w:rsidRPr="00417700">
        <w:rPr>
          <w:rFonts w:asciiTheme="majorBidi" w:hAnsiTheme="majorBidi" w:cstheme="majorBidi"/>
        </w:rPr>
        <w:tab/>
      </w:r>
      <w:r w:rsidRPr="00417700">
        <w:rPr>
          <w:rFonts w:asciiTheme="majorBidi" w:hAnsiTheme="majorBidi" w:cstheme="majorBidi"/>
        </w:rPr>
        <w:tab/>
        <w:t xml:space="preserve"> – Their position, rights and duties in the Muslim society – Jizya or polltaz – Its necessity – Its importance.</w:t>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(D)</w:t>
      </w:r>
      <w:r w:rsidRPr="00417700">
        <w:rPr>
          <w:rFonts w:asciiTheme="majorBidi" w:hAnsiTheme="majorBidi" w:cstheme="majorBidi"/>
        </w:rPr>
        <w:tab/>
      </w:r>
      <w:r w:rsidRPr="00417700">
        <w:rPr>
          <w:rFonts w:asciiTheme="majorBidi" w:hAnsiTheme="majorBidi" w:cstheme="majorBidi"/>
          <w:b/>
          <w:u w:val="single"/>
        </w:rPr>
        <w:t>MINOR INSTITUTIONS</w:t>
      </w:r>
      <w:r w:rsidRPr="00417700">
        <w:rPr>
          <w:rFonts w:asciiTheme="majorBidi" w:hAnsiTheme="majorBidi" w:cstheme="majorBidi"/>
        </w:rPr>
        <w:tab/>
      </w:r>
    </w:p>
    <w:p w:rsidR="00417700" w:rsidRPr="00417700" w:rsidRDefault="00417700" w:rsidP="00417700">
      <w:pPr>
        <w:tabs>
          <w:tab w:val="left" w:pos="2970"/>
        </w:tabs>
        <w:spacing w:line="360" w:lineRule="auto"/>
        <w:ind w:left="1584" w:hanging="720"/>
        <w:jc w:val="both"/>
        <w:rPr>
          <w:rFonts w:asciiTheme="majorBidi" w:hAnsiTheme="majorBidi" w:cstheme="majorBidi"/>
        </w:rPr>
      </w:pPr>
      <w:r w:rsidRPr="00417700">
        <w:rPr>
          <w:rFonts w:asciiTheme="majorBidi" w:hAnsiTheme="majorBidi" w:cstheme="majorBidi"/>
        </w:rPr>
        <w:t>Nikkah – Talaq – Salam – Baiyat – Hijab – Khyutaba – Saddaquat</w:t>
      </w:r>
      <w:r w:rsidRPr="00417700">
        <w:rPr>
          <w:rFonts w:asciiTheme="majorBidi" w:hAnsiTheme="majorBidi" w:cstheme="majorBidi"/>
        </w:rPr>
        <w:tab/>
        <w:t xml:space="preserve"> – Usury – Baitul Mal – Halal – Haram – Liwa.</w:t>
      </w:r>
    </w:p>
    <w:p w:rsidR="00407AC7" w:rsidRPr="00417700" w:rsidRDefault="008F6DAF" w:rsidP="00417700">
      <w:pPr>
        <w:ind w:left="1008"/>
        <w:rPr>
          <w:rFonts w:asciiTheme="majorBidi" w:hAnsiTheme="majorBidi" w:cstheme="majorBidi"/>
          <w:sz w:val="24"/>
          <w:szCs w:val="24"/>
        </w:rPr>
      </w:pPr>
      <w:r w:rsidRPr="00417700">
        <w:t xml:space="preserve">                  </w:t>
      </w:r>
    </w:p>
    <w:p w:rsidR="00770718" w:rsidRPr="00407AC7" w:rsidRDefault="00407AC7" w:rsidP="00AD4434">
      <w:pPr>
        <w:rPr>
          <w:rFonts w:asciiTheme="majorBidi" w:hAnsiTheme="majorBidi" w:cstheme="majorBidi"/>
          <w:sz w:val="24"/>
          <w:szCs w:val="24"/>
        </w:rPr>
      </w:pPr>
      <w:r w:rsidRPr="00417700">
        <w:br w:type="page"/>
      </w:r>
    </w:p>
    <w:sectPr w:rsidR="00770718" w:rsidRPr="00407AC7" w:rsidSect="00862F3A">
      <w:headerReference w:type="even" r:id="rId9"/>
      <w:headerReference w:type="default" r:id="rId10"/>
      <w:footerReference w:type="default" r:id="rId11"/>
      <w:headerReference w:type="first" r:id="rId12"/>
      <w:pgSz w:w="12240" w:h="15840"/>
      <w:pgMar w:top="1080" w:right="1080" w:bottom="116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4F" w:rsidRDefault="00E4674F" w:rsidP="006808EE">
      <w:pPr>
        <w:spacing w:after="0" w:line="240" w:lineRule="auto"/>
      </w:pPr>
      <w:r>
        <w:separator/>
      </w:r>
    </w:p>
  </w:endnote>
  <w:endnote w:type="continuationSeparator" w:id="1">
    <w:p w:rsidR="00E4674F" w:rsidRDefault="00E4674F" w:rsidP="0068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016"/>
      <w:docPartObj>
        <w:docPartGallery w:val="Page Numbers (Bottom of Page)"/>
        <w:docPartUnique/>
      </w:docPartObj>
    </w:sdtPr>
    <w:sdtContent>
      <w:p w:rsidR="00FB437D" w:rsidRDefault="00915476">
        <w:pPr>
          <w:pStyle w:val="Footer"/>
          <w:jc w:val="center"/>
        </w:pPr>
        <w:fldSimple w:instr=" PAGE   \* MERGEFORMAT ">
          <w:r w:rsidR="00F25AEF">
            <w:rPr>
              <w:noProof/>
            </w:rPr>
            <w:t>24</w:t>
          </w:r>
        </w:fldSimple>
      </w:p>
    </w:sdtContent>
  </w:sdt>
  <w:p w:rsidR="00FB437D" w:rsidRDefault="00FB4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4F" w:rsidRDefault="00E4674F" w:rsidP="006808EE">
      <w:pPr>
        <w:spacing w:after="0" w:line="240" w:lineRule="auto"/>
      </w:pPr>
      <w:r>
        <w:separator/>
      </w:r>
    </w:p>
  </w:footnote>
  <w:footnote w:type="continuationSeparator" w:id="1">
    <w:p w:rsidR="00E4674F" w:rsidRDefault="00E4674F" w:rsidP="00680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7D" w:rsidRDefault="009154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06313" o:spid="_x0000_s9218" type="#_x0000_t75" style="position:absolute;margin-left:0;margin-top:0;width:467.9pt;height:500.95pt;z-index:-251655168;mso-position-horizontal:center;mso-position-horizontal-relative:margin;mso-position-vertical:center;mso-position-vertical-relative:margin" o:allowincell="f">
          <v:imagedata r:id="rId1" o:title="SBBUSB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7D" w:rsidRPr="000422A8" w:rsidRDefault="00FB437D" w:rsidP="006808EE">
    <w:pPr>
      <w:pStyle w:val="Header"/>
      <w:ind w:right="-423" w:firstLine="720"/>
      <w:jc w:val="center"/>
      <w:rPr>
        <w:rFonts w:ascii="Times New Roman" w:hAnsi="Times New Roman" w:cs="Times New Roman"/>
        <w:b/>
        <w:sz w:val="24"/>
        <w:szCs w:val="24"/>
      </w:rPr>
    </w:pPr>
    <w:r w:rsidRPr="000422A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rFonts w:ascii="Times New Roman" w:hAnsi="Times New Roman" w:cs="Times New Roman"/>
        <w:b/>
        <w:sz w:val="24"/>
        <w:szCs w:val="24"/>
      </w:rPr>
      <w:t>SHAHEED BENAZIR BHUTTO UNIVERSITY, SHAHEED BENAZIRABAD</w:t>
    </w:r>
  </w:p>
  <w:p w:rsidR="00FB437D" w:rsidRPr="006808EE" w:rsidRDefault="00FB437D" w:rsidP="006808EE">
    <w:pPr>
      <w:jc w:val="both"/>
      <w:rPr>
        <w:rFonts w:ascii="Times New Roman" w:hAnsi="Times New Roman" w:cs="Times New Roman"/>
        <w:sz w:val="24"/>
        <w:szCs w:val="24"/>
        <w:u w:val="single"/>
      </w:rPr>
    </w:pPr>
    <w:r w:rsidRPr="000422A8">
      <w:rPr>
        <w:rFonts w:ascii="Times New Roman" w:hAnsi="Times New Roman" w:cs="Times New Roman"/>
        <w:sz w:val="24"/>
        <w:szCs w:val="24"/>
      </w:rPr>
      <w:t xml:space="preserve">                  </w:t>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6808EE">
      <w:rPr>
        <w:rFonts w:ascii="Times New Roman" w:hAnsi="Times New Roman" w:cs="Times New Roman"/>
        <w:sz w:val="24"/>
        <w:szCs w:val="24"/>
        <w:u w:val="single"/>
      </w:rPr>
      <w:t>KNOWLEDGE  COMMITMENT  LEADERSHIP</w:t>
    </w:r>
  </w:p>
  <w:p w:rsidR="00FB437D" w:rsidRDefault="00FB43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7D" w:rsidRDefault="009154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06312" o:spid="_x0000_s9217" type="#_x0000_t75" style="position:absolute;margin-left:0;margin-top:0;width:467.9pt;height:500.95pt;z-index:-251656192;mso-position-horizontal:center;mso-position-horizontal-relative:margin;mso-position-vertical:center;mso-position-vertical-relative:margin" o:allowincell="f">
          <v:imagedata r:id="rId1" o:title="SBBUSB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469"/>
    <w:multiLevelType w:val="hybridMultilevel"/>
    <w:tmpl w:val="CF70AF6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5FC4261"/>
    <w:multiLevelType w:val="hybridMultilevel"/>
    <w:tmpl w:val="7CFEB7DE"/>
    <w:lvl w:ilvl="0" w:tplc="AFF60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D0EF7"/>
    <w:multiLevelType w:val="hybridMultilevel"/>
    <w:tmpl w:val="90F0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82FDD"/>
    <w:multiLevelType w:val="hybridMultilevel"/>
    <w:tmpl w:val="3376A99E"/>
    <w:lvl w:ilvl="0" w:tplc="2DC0977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8D55DD3"/>
    <w:multiLevelType w:val="hybridMultilevel"/>
    <w:tmpl w:val="5A503A20"/>
    <w:lvl w:ilvl="0" w:tplc="DD489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5679A0"/>
    <w:multiLevelType w:val="hybridMultilevel"/>
    <w:tmpl w:val="3376A99E"/>
    <w:lvl w:ilvl="0" w:tplc="2DC0977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1CC84F79"/>
    <w:multiLevelType w:val="hybridMultilevel"/>
    <w:tmpl w:val="5CD0FF0E"/>
    <w:lvl w:ilvl="0" w:tplc="C820F6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F47C8"/>
    <w:multiLevelType w:val="hybridMultilevel"/>
    <w:tmpl w:val="8CD2DB36"/>
    <w:lvl w:ilvl="0" w:tplc="BFBC2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04F1D"/>
    <w:multiLevelType w:val="hybridMultilevel"/>
    <w:tmpl w:val="741A80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F293A"/>
    <w:multiLevelType w:val="hybridMultilevel"/>
    <w:tmpl w:val="15B40E6C"/>
    <w:lvl w:ilvl="0" w:tplc="AD341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707AC0"/>
    <w:multiLevelType w:val="hybridMultilevel"/>
    <w:tmpl w:val="C65098D4"/>
    <w:lvl w:ilvl="0" w:tplc="99585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CF12EA"/>
    <w:multiLevelType w:val="hybridMultilevel"/>
    <w:tmpl w:val="1804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E5709"/>
    <w:multiLevelType w:val="hybridMultilevel"/>
    <w:tmpl w:val="B204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25806"/>
    <w:multiLevelType w:val="hybridMultilevel"/>
    <w:tmpl w:val="CFF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C5AA6"/>
    <w:multiLevelType w:val="hybridMultilevel"/>
    <w:tmpl w:val="34F4EAD2"/>
    <w:lvl w:ilvl="0" w:tplc="61322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4950D8"/>
    <w:multiLevelType w:val="hybridMultilevel"/>
    <w:tmpl w:val="862A6624"/>
    <w:lvl w:ilvl="0" w:tplc="927C3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1C2F0B"/>
    <w:multiLevelType w:val="hybridMultilevel"/>
    <w:tmpl w:val="30A0AF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7B531C"/>
    <w:multiLevelType w:val="hybridMultilevel"/>
    <w:tmpl w:val="E864F43A"/>
    <w:lvl w:ilvl="0" w:tplc="DCF42FE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D92672"/>
    <w:multiLevelType w:val="hybridMultilevel"/>
    <w:tmpl w:val="6A82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C61BBF"/>
    <w:multiLevelType w:val="hybridMultilevel"/>
    <w:tmpl w:val="AECE931A"/>
    <w:lvl w:ilvl="0" w:tplc="43DCC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2C661D9"/>
    <w:multiLevelType w:val="hybridMultilevel"/>
    <w:tmpl w:val="28E8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F22EA"/>
    <w:multiLevelType w:val="hybridMultilevel"/>
    <w:tmpl w:val="007CD682"/>
    <w:lvl w:ilvl="0" w:tplc="6E5E6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916799"/>
    <w:multiLevelType w:val="hybridMultilevel"/>
    <w:tmpl w:val="B1661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56E50"/>
    <w:multiLevelType w:val="hybridMultilevel"/>
    <w:tmpl w:val="D58286E0"/>
    <w:lvl w:ilvl="0" w:tplc="1722E6B2">
      <w:start w:val="1"/>
      <w:numFmt w:val="decimal"/>
      <w:lvlText w:val="(%1)"/>
      <w:lvlJc w:val="left"/>
      <w:pPr>
        <w:ind w:left="1080" w:hanging="72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15"/>
  </w:num>
  <w:num w:numId="5">
    <w:abstractNumId w:val="19"/>
  </w:num>
  <w:num w:numId="6">
    <w:abstractNumId w:val="14"/>
  </w:num>
  <w:num w:numId="7">
    <w:abstractNumId w:val="4"/>
  </w:num>
  <w:num w:numId="8">
    <w:abstractNumId w:val="21"/>
  </w:num>
  <w:num w:numId="9">
    <w:abstractNumId w:val="9"/>
  </w:num>
  <w:num w:numId="10">
    <w:abstractNumId w:val="0"/>
  </w:num>
  <w:num w:numId="11">
    <w:abstractNumId w:val="11"/>
  </w:num>
  <w:num w:numId="12">
    <w:abstractNumId w:val="18"/>
  </w:num>
  <w:num w:numId="13">
    <w:abstractNumId w:val="12"/>
  </w:num>
  <w:num w:numId="14">
    <w:abstractNumId w:val="16"/>
  </w:num>
  <w:num w:numId="15">
    <w:abstractNumId w:val="20"/>
  </w:num>
  <w:num w:numId="16">
    <w:abstractNumId w:val="3"/>
  </w:num>
  <w:num w:numId="17">
    <w:abstractNumId w:val="17"/>
  </w:num>
  <w:num w:numId="18">
    <w:abstractNumId w:val="6"/>
  </w:num>
  <w:num w:numId="19">
    <w:abstractNumId w:val="22"/>
  </w:num>
  <w:num w:numId="20">
    <w:abstractNumId w:val="7"/>
  </w:num>
  <w:num w:numId="21">
    <w:abstractNumId w:val="2"/>
  </w:num>
  <w:num w:numId="22">
    <w:abstractNumId w:val="5"/>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32770"/>
    <o:shapelayout v:ext="edit">
      <o:idmap v:ext="edit" data="9"/>
    </o:shapelayout>
  </w:hdrShapeDefaults>
  <w:footnotePr>
    <w:footnote w:id="0"/>
    <w:footnote w:id="1"/>
  </w:footnotePr>
  <w:endnotePr>
    <w:endnote w:id="0"/>
    <w:endnote w:id="1"/>
  </w:endnotePr>
  <w:compat/>
  <w:rsids>
    <w:rsidRoot w:val="00636DE2"/>
    <w:rsid w:val="00022B2E"/>
    <w:rsid w:val="000355FF"/>
    <w:rsid w:val="00040586"/>
    <w:rsid w:val="000422A8"/>
    <w:rsid w:val="00063274"/>
    <w:rsid w:val="00072060"/>
    <w:rsid w:val="00084868"/>
    <w:rsid w:val="00085591"/>
    <w:rsid w:val="000878FC"/>
    <w:rsid w:val="000A5974"/>
    <w:rsid w:val="000E246C"/>
    <w:rsid w:val="0011075F"/>
    <w:rsid w:val="00173AF9"/>
    <w:rsid w:val="0017573F"/>
    <w:rsid w:val="00181235"/>
    <w:rsid w:val="0019291E"/>
    <w:rsid w:val="00192B30"/>
    <w:rsid w:val="00195429"/>
    <w:rsid w:val="001A7BAB"/>
    <w:rsid w:val="001C3D93"/>
    <w:rsid w:val="001D37DC"/>
    <w:rsid w:val="001D52F7"/>
    <w:rsid w:val="001E4755"/>
    <w:rsid w:val="001E6E57"/>
    <w:rsid w:val="001E79D0"/>
    <w:rsid w:val="001F637F"/>
    <w:rsid w:val="0022224E"/>
    <w:rsid w:val="00223BCF"/>
    <w:rsid w:val="00223D0F"/>
    <w:rsid w:val="00232950"/>
    <w:rsid w:val="00234BA6"/>
    <w:rsid w:val="002518C4"/>
    <w:rsid w:val="002759A9"/>
    <w:rsid w:val="002823FD"/>
    <w:rsid w:val="002B06E8"/>
    <w:rsid w:val="002B3A7E"/>
    <w:rsid w:val="002E7D2B"/>
    <w:rsid w:val="003013D9"/>
    <w:rsid w:val="00336FAC"/>
    <w:rsid w:val="00346D0B"/>
    <w:rsid w:val="00366EAB"/>
    <w:rsid w:val="00373EC5"/>
    <w:rsid w:val="00376042"/>
    <w:rsid w:val="00393A8F"/>
    <w:rsid w:val="003A17BC"/>
    <w:rsid w:val="003D777B"/>
    <w:rsid w:val="003F2CCC"/>
    <w:rsid w:val="00407AC7"/>
    <w:rsid w:val="00412668"/>
    <w:rsid w:val="00417700"/>
    <w:rsid w:val="004266D8"/>
    <w:rsid w:val="004305EB"/>
    <w:rsid w:val="004578B8"/>
    <w:rsid w:val="004610A7"/>
    <w:rsid w:val="00470B9E"/>
    <w:rsid w:val="004A7B87"/>
    <w:rsid w:val="004B46FE"/>
    <w:rsid w:val="004D32A5"/>
    <w:rsid w:val="004D398C"/>
    <w:rsid w:val="004D48E5"/>
    <w:rsid w:val="004D7C4F"/>
    <w:rsid w:val="004F43FC"/>
    <w:rsid w:val="00510A7B"/>
    <w:rsid w:val="00535AF5"/>
    <w:rsid w:val="00535DF9"/>
    <w:rsid w:val="0053724C"/>
    <w:rsid w:val="00587B5F"/>
    <w:rsid w:val="005C62FD"/>
    <w:rsid w:val="005D23ED"/>
    <w:rsid w:val="005E289D"/>
    <w:rsid w:val="00606AC6"/>
    <w:rsid w:val="00613C4A"/>
    <w:rsid w:val="006141D6"/>
    <w:rsid w:val="00617A4B"/>
    <w:rsid w:val="00623CA6"/>
    <w:rsid w:val="006354FB"/>
    <w:rsid w:val="00636DE2"/>
    <w:rsid w:val="006435ED"/>
    <w:rsid w:val="0065143C"/>
    <w:rsid w:val="0065718A"/>
    <w:rsid w:val="0067424B"/>
    <w:rsid w:val="006808EE"/>
    <w:rsid w:val="006E1B88"/>
    <w:rsid w:val="006F4AD1"/>
    <w:rsid w:val="007002A0"/>
    <w:rsid w:val="00762F82"/>
    <w:rsid w:val="007649E0"/>
    <w:rsid w:val="00770718"/>
    <w:rsid w:val="00772904"/>
    <w:rsid w:val="00791416"/>
    <w:rsid w:val="007922C6"/>
    <w:rsid w:val="00814494"/>
    <w:rsid w:val="00814F82"/>
    <w:rsid w:val="00841F1B"/>
    <w:rsid w:val="00842737"/>
    <w:rsid w:val="008521AA"/>
    <w:rsid w:val="00852640"/>
    <w:rsid w:val="00862F3A"/>
    <w:rsid w:val="008A0D28"/>
    <w:rsid w:val="008C04B3"/>
    <w:rsid w:val="008C0EFE"/>
    <w:rsid w:val="008E163A"/>
    <w:rsid w:val="008F6DAF"/>
    <w:rsid w:val="0090139D"/>
    <w:rsid w:val="00915476"/>
    <w:rsid w:val="009271E5"/>
    <w:rsid w:val="009662A3"/>
    <w:rsid w:val="009A49B9"/>
    <w:rsid w:val="009B4A6D"/>
    <w:rsid w:val="009C69D3"/>
    <w:rsid w:val="009D7512"/>
    <w:rsid w:val="009E607D"/>
    <w:rsid w:val="009F4885"/>
    <w:rsid w:val="009F4A46"/>
    <w:rsid w:val="009F56DD"/>
    <w:rsid w:val="00A008E3"/>
    <w:rsid w:val="00A27DAD"/>
    <w:rsid w:val="00A3139B"/>
    <w:rsid w:val="00AD4434"/>
    <w:rsid w:val="00AD7C6D"/>
    <w:rsid w:val="00AE2E82"/>
    <w:rsid w:val="00B3285D"/>
    <w:rsid w:val="00B41CBD"/>
    <w:rsid w:val="00B45108"/>
    <w:rsid w:val="00B80658"/>
    <w:rsid w:val="00B938B7"/>
    <w:rsid w:val="00B96341"/>
    <w:rsid w:val="00BB630B"/>
    <w:rsid w:val="00BD46E4"/>
    <w:rsid w:val="00BD6F4A"/>
    <w:rsid w:val="00BF5B46"/>
    <w:rsid w:val="00BF61A3"/>
    <w:rsid w:val="00C002BE"/>
    <w:rsid w:val="00C17984"/>
    <w:rsid w:val="00C224F1"/>
    <w:rsid w:val="00C3341C"/>
    <w:rsid w:val="00C82F57"/>
    <w:rsid w:val="00CA1D93"/>
    <w:rsid w:val="00CC48C5"/>
    <w:rsid w:val="00CD1250"/>
    <w:rsid w:val="00CD7E32"/>
    <w:rsid w:val="00CF6DC3"/>
    <w:rsid w:val="00D16DFA"/>
    <w:rsid w:val="00D21653"/>
    <w:rsid w:val="00D52FDE"/>
    <w:rsid w:val="00D808B6"/>
    <w:rsid w:val="00D869F9"/>
    <w:rsid w:val="00D95A17"/>
    <w:rsid w:val="00DB71CA"/>
    <w:rsid w:val="00DC146E"/>
    <w:rsid w:val="00DD051F"/>
    <w:rsid w:val="00DD4F5B"/>
    <w:rsid w:val="00DF355E"/>
    <w:rsid w:val="00E03C74"/>
    <w:rsid w:val="00E138BC"/>
    <w:rsid w:val="00E173AA"/>
    <w:rsid w:val="00E3012D"/>
    <w:rsid w:val="00E4674F"/>
    <w:rsid w:val="00E6451E"/>
    <w:rsid w:val="00E647B8"/>
    <w:rsid w:val="00E91F23"/>
    <w:rsid w:val="00EA116C"/>
    <w:rsid w:val="00EC69C3"/>
    <w:rsid w:val="00EC7B68"/>
    <w:rsid w:val="00EF6CAC"/>
    <w:rsid w:val="00F25AEF"/>
    <w:rsid w:val="00F57D03"/>
    <w:rsid w:val="00FA24F5"/>
    <w:rsid w:val="00FA4437"/>
    <w:rsid w:val="00FB0852"/>
    <w:rsid w:val="00FB437D"/>
    <w:rsid w:val="00FC0399"/>
    <w:rsid w:val="00FE3BEF"/>
    <w:rsid w:val="00FF0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A8"/>
  </w:style>
  <w:style w:type="paragraph" w:styleId="ListParagraph">
    <w:name w:val="List Paragraph"/>
    <w:basedOn w:val="Normal"/>
    <w:uiPriority w:val="34"/>
    <w:qFormat/>
    <w:rsid w:val="004B46FE"/>
    <w:pPr>
      <w:ind w:left="720"/>
      <w:contextualSpacing/>
    </w:pPr>
  </w:style>
  <w:style w:type="paragraph" w:styleId="Footer">
    <w:name w:val="footer"/>
    <w:basedOn w:val="Normal"/>
    <w:link w:val="FooterChar"/>
    <w:uiPriority w:val="99"/>
    <w:unhideWhenUsed/>
    <w:rsid w:val="0068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8EE"/>
  </w:style>
  <w:style w:type="table" w:styleId="TableGrid">
    <w:name w:val="Table Grid"/>
    <w:basedOn w:val="TableNormal"/>
    <w:uiPriority w:val="59"/>
    <w:rsid w:val="00E03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E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AE14A-605E-4B40-AC5E-52925CA2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 Rathore</dc:creator>
  <cp:lastModifiedBy>Bashir Ahmed</cp:lastModifiedBy>
  <cp:revision>170</cp:revision>
  <dcterms:created xsi:type="dcterms:W3CDTF">2015-10-22T10:31:00Z</dcterms:created>
  <dcterms:modified xsi:type="dcterms:W3CDTF">2015-11-11T03:59:00Z</dcterms:modified>
</cp:coreProperties>
</file>